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6BFC" w14:textId="77777777" w:rsidR="003A7AA6" w:rsidRDefault="003A7AA6" w:rsidP="006D6E41">
      <w:pPr>
        <w:overflowPunct w:val="0"/>
        <w:spacing w:line="28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9840F3">
        <w:rPr>
          <w:rFonts w:ascii="HGS明朝B" w:eastAsia="HGS明朝B" w:hAnsi="Times New Roman" w:cs="ＭＳ 明朝" w:hint="eastAsia"/>
          <w:color w:val="000000"/>
          <w:kern w:val="0"/>
          <w:sz w:val="24"/>
        </w:rPr>
        <w:t>３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FE36E9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(第３条・第４条関係)</w:t>
      </w:r>
    </w:p>
    <w:p w14:paraId="772954F8" w14:textId="77777777" w:rsidR="002D7A39" w:rsidRPr="005D6828" w:rsidRDefault="002D7A39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07ADB7AA" w14:textId="77777777" w:rsidR="002D7A39" w:rsidRPr="005D6828" w:rsidRDefault="002D7A39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14:paraId="2E6BBB1E" w14:textId="77777777" w:rsidR="002D7A39" w:rsidRPr="005D6828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75F636E0" w14:textId="77777777" w:rsidR="002D7A39" w:rsidRPr="005D6828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01A42C6F" w14:textId="77777777" w:rsidR="002D7A39" w:rsidRPr="005D6828" w:rsidRDefault="002D7A39" w:rsidP="006D1782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</w:t>
      </w:r>
      <w:r w:rsidR="00172A5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9840F3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75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3"/>
      </w:tblGrid>
      <w:tr w:rsidR="009840F3" w:rsidRPr="005D6828" w14:paraId="34A8C13E" w14:textId="77777777" w:rsidTr="009840F3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24957F2" w14:textId="77777777" w:rsidR="009840F3" w:rsidRPr="005D6828" w:rsidRDefault="009840F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2BFAC8B" w14:textId="77777777" w:rsidR="009840F3" w:rsidRPr="005D6828" w:rsidRDefault="009840F3" w:rsidP="004919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E4B165E" w14:textId="77777777" w:rsidR="009840F3" w:rsidRPr="005D6828" w:rsidRDefault="009840F3" w:rsidP="004919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     </w:t>
            </w:r>
            <w:r w:rsidR="00172A5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えびの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市長</w:t>
            </w:r>
          </w:p>
          <w:p w14:paraId="11A5E962" w14:textId="77777777" w:rsidR="009840F3" w:rsidRPr="005D6828" w:rsidRDefault="009840F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4F70C8A" w14:textId="77777777" w:rsidR="009840F3" w:rsidRPr="005D6828" w:rsidRDefault="009840F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14:paraId="490A4512" w14:textId="77777777" w:rsidR="002D7A39" w:rsidRPr="005D6828" w:rsidRDefault="002D7A39" w:rsidP="009F2871">
      <w:pPr>
        <w:overflowPunct w:val="0"/>
        <w:spacing w:line="260" w:lineRule="exact"/>
        <w:ind w:firstLineChars="1379" w:firstLine="3703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額</w:t>
      </w:r>
      <w:r w:rsidR="0072173E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9840F3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改</w:t>
      </w:r>
      <w:r w:rsidR="009840F3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72173E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定</w:t>
      </w:r>
    </w:p>
    <w:p w14:paraId="2A08A80F" w14:textId="77777777" w:rsidR="002D7A39" w:rsidRPr="005D6828" w:rsidRDefault="0072173E" w:rsidP="009F2871">
      <w:pPr>
        <w:overflowPunct w:val="0"/>
        <w:spacing w:line="280" w:lineRule="exact"/>
        <w:ind w:firstLineChars="793" w:firstLine="2130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9840F3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 </w:t>
      </w:r>
      <w:r w:rsidR="00C2516B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2D7A39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14:paraId="29240172" w14:textId="77777777" w:rsidR="002D7A39" w:rsidRPr="005D6828" w:rsidRDefault="002D7A39" w:rsidP="009F2871">
      <w:pPr>
        <w:overflowPunct w:val="0"/>
        <w:spacing w:line="260" w:lineRule="exact"/>
        <w:ind w:firstLineChars="1379" w:firstLine="3703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改定請求却下</w:t>
      </w:r>
    </w:p>
    <w:p w14:paraId="65583C84" w14:textId="77777777" w:rsidR="002D7A39" w:rsidRPr="005D6828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05168673" w14:textId="77777777" w:rsidR="00C941AF" w:rsidRPr="005D6828" w:rsidRDefault="00C941AF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4C308BDF" w14:textId="77777777" w:rsidR="002D7A39" w:rsidRPr="005D6828" w:rsidRDefault="002D7A39" w:rsidP="00491947">
      <w:pPr>
        <w:overflowPunct w:val="0"/>
        <w:spacing w:line="280" w:lineRule="exact"/>
        <w:ind w:firstLineChars="1664" w:firstLine="4469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請求、届出</w:t>
      </w:r>
      <w:r w:rsidR="00183C62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</w:t>
      </w:r>
      <w:r w:rsidR="00491947"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 w:rsidR="005D6828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</w:t>
      </w:r>
    </w:p>
    <w:p w14:paraId="7D72B649" w14:textId="77777777" w:rsidR="005D6828" w:rsidRDefault="005D6828" w:rsidP="00491947">
      <w:pPr>
        <w:overflowPunct w:val="0"/>
        <w:spacing w:line="240" w:lineRule="exact"/>
        <w:ind w:firstLineChars="91" w:firstLine="244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2D7A39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の額</w:t>
      </w:r>
      <w:r w:rsidR="00183C62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="002D7A39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改定については</w:t>
      </w:r>
      <w:r w:rsidR="00183C62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</w:t>
      </w:r>
      <w:r w:rsidR="00491947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183C62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491947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183C62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2D7A39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により、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次のとおり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49194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し</w:t>
      </w:r>
    </w:p>
    <w:p w14:paraId="34C80B47" w14:textId="77777777" w:rsidR="002D7A39" w:rsidRPr="005D6828" w:rsidRDefault="002D7A39" w:rsidP="00491947">
      <w:pPr>
        <w:overflowPunct w:val="0"/>
        <w:spacing w:line="260" w:lineRule="exact"/>
        <w:ind w:firstLineChars="1669" w:firstLine="4482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職</w:t>
      </w:r>
      <w:r w:rsid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     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権</w:t>
      </w:r>
      <w:r w:rsidR="00183C62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</w:t>
      </w:r>
      <w:r w:rsidR="00491947"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却下</w:t>
      </w:r>
    </w:p>
    <w:p w14:paraId="796566E6" w14:textId="77777777" w:rsidR="002D7A39" w:rsidRPr="005D6828" w:rsidRDefault="005D6828" w:rsidP="00491947">
      <w:pPr>
        <w:overflowPunct w:val="0"/>
        <w:spacing w:line="260" w:lineRule="exact"/>
        <w:ind w:firstLineChars="10" w:firstLine="27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ました</w:t>
      </w:r>
      <w:r w:rsidR="002D7A39" w:rsidRPr="005D6828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ので通知します。</w:t>
      </w:r>
    </w:p>
    <w:p w14:paraId="42298A07" w14:textId="77777777" w:rsidR="002D7A39" w:rsidRPr="005D6828" w:rsidRDefault="002D7A39" w:rsidP="00172A58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4EA10DC7" w14:textId="77777777" w:rsidR="005D6828" w:rsidRPr="005D6828" w:rsidRDefault="005D6828" w:rsidP="00172A58">
      <w:pPr>
        <w:overflowPunct w:val="0"/>
        <w:spacing w:line="210" w:lineRule="exact"/>
        <w:textAlignment w:val="baseline"/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</w:pPr>
    </w:p>
    <w:tbl>
      <w:tblPr>
        <w:tblW w:w="890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2191"/>
        <w:gridCol w:w="2447"/>
        <w:gridCol w:w="2930"/>
        <w:gridCol w:w="124"/>
      </w:tblGrid>
      <w:tr w:rsidR="002D7A39" w:rsidRPr="005D6828" w14:paraId="246043F3" w14:textId="77777777" w:rsidTr="005D6828">
        <w:trPr>
          <w:trHeight w:val="352"/>
        </w:trPr>
        <w:tc>
          <w:tcPr>
            <w:tcW w:w="89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A5FF7" w14:textId="77777777" w:rsidR="002D7A39" w:rsidRPr="005D6828" w:rsidRDefault="002D7A39" w:rsidP="006D6E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　改　　定　　に　　関　　す　　る　　事　　項</w:t>
            </w:r>
          </w:p>
        </w:tc>
      </w:tr>
      <w:tr w:rsidR="002D7A39" w:rsidRPr="005D6828" w14:paraId="66A82745" w14:textId="77777777" w:rsidTr="005D6828">
        <w:tc>
          <w:tcPr>
            <w:tcW w:w="89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B841E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455233" w:rsidRPr="005D6828" w14:paraId="0FCF704B" w14:textId="77777777" w:rsidTr="005D6828">
        <w:trPr>
          <w:trHeight w:val="751"/>
        </w:trPr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BF780FE" w14:textId="77777777" w:rsidR="00455233" w:rsidRPr="005D6828" w:rsidRDefault="00455233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="00183C62" w:rsidRPr="009840F3">
              <w:rPr>
                <w:rFonts w:ascii="HGS明朝B" w:eastAsia="HGS明朝B" w:hAnsi="Times New Roman" w:cs="ＭＳ 明朝" w:hint="eastAsia"/>
                <w:color w:val="000000"/>
                <w:spacing w:val="2"/>
                <w:w w:val="73"/>
                <w:kern w:val="0"/>
                <w:sz w:val="24"/>
                <w:fitText w:val="3003" w:id="-490178304"/>
              </w:rPr>
              <w:t>改定後の</w:t>
            </w:r>
            <w:r w:rsidR="005D6828" w:rsidRPr="009840F3">
              <w:rPr>
                <w:rFonts w:ascii="HGS明朝B" w:eastAsia="HGS明朝B" w:hAnsi="Times New Roman" w:cs="ＭＳ 明朝" w:hint="eastAsia"/>
                <w:color w:val="000000"/>
                <w:spacing w:val="2"/>
                <w:w w:val="73"/>
                <w:kern w:val="0"/>
                <w:sz w:val="24"/>
                <w:fitText w:val="3003" w:id="-490178304"/>
              </w:rPr>
              <w:t>算定の基礎となる子どもの</w:t>
            </w:r>
            <w:r w:rsidR="005D6828" w:rsidRPr="009840F3">
              <w:rPr>
                <w:rFonts w:ascii="HGS明朝B" w:eastAsia="HGS明朝B" w:hAnsi="Times New Roman" w:cs="ＭＳ 明朝" w:hint="eastAsia"/>
                <w:color w:val="000000"/>
                <w:spacing w:val="-12"/>
                <w:w w:val="73"/>
                <w:kern w:val="0"/>
                <w:sz w:val="24"/>
                <w:fitText w:val="3003" w:id="-490178304"/>
              </w:rPr>
              <w:t>数</w:t>
            </w:r>
            <w:r w:rsidR="00183C6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</w:p>
          <w:p w14:paraId="411C84F0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E24BDE8" w14:textId="77777777" w:rsidR="00455233" w:rsidRPr="00183C62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2965B80" w14:textId="77777777" w:rsidR="00455233" w:rsidRPr="005D6828" w:rsidRDefault="00455233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2.</w:t>
            </w:r>
            <w:r w:rsidR="008F4B9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改定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後の手当月額</w:t>
            </w:r>
          </w:p>
          <w:p w14:paraId="3D411ED5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648A959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C957840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D32FC93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8107EA0" w14:textId="77777777" w:rsidR="00455233" w:rsidRPr="005D6828" w:rsidRDefault="00455233" w:rsidP="004552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BD69745" w14:textId="77777777" w:rsidR="00455233" w:rsidRPr="005D6828" w:rsidRDefault="00455233" w:rsidP="004552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275EF10" w14:textId="77777777" w:rsidR="00455233" w:rsidRPr="005D6828" w:rsidRDefault="00455233" w:rsidP="004552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0E6BE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0D80EE21" w14:textId="77777777" w:rsidR="005D6828" w:rsidRDefault="005D6828" w:rsidP="005D6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263C1911" w14:textId="77777777" w:rsidR="00455233" w:rsidRPr="005D6828" w:rsidRDefault="00455233" w:rsidP="00721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9A7A0A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4348BBCE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5859B66F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4B8B00C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C46692B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43D61EC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1E289A0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AC6B8BC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54A9D6A4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29C4353" w14:textId="77777777" w:rsidR="00455233" w:rsidRPr="005D6828" w:rsidRDefault="00455233" w:rsidP="005D6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D7A39" w:rsidRPr="005D6828" w14:paraId="732E3CA6" w14:textId="77777777" w:rsidTr="005D6828">
        <w:trPr>
          <w:trHeight w:val="499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4139602" w14:textId="77777777" w:rsidR="002D7A39" w:rsidRPr="005D6828" w:rsidRDefault="002D7A39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6E9D60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14982CC4" w14:textId="77777777" w:rsidR="00C941AF" w:rsidRPr="005D6828" w:rsidRDefault="00C941AF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FA1A38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11CCA6F8" w14:textId="77777777" w:rsidR="002D7A39" w:rsidRPr="005D6828" w:rsidRDefault="002D7A39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5D6828" w:rsidRPr="005D6828" w14:paraId="71DF8F63" w14:textId="77777777" w:rsidTr="005D6828">
        <w:trPr>
          <w:trHeight w:val="754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FD9B439" w14:textId="77777777" w:rsidR="005D6828" w:rsidRPr="005D6828" w:rsidRDefault="005D682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3DBBA" w14:textId="77777777" w:rsidR="005D6828" w:rsidRDefault="005D6828" w:rsidP="004919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ind w:leftChars="1269" w:left="4423" w:right="-9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5971536C" w14:textId="77777777" w:rsidR="005D6828" w:rsidRDefault="005D6828" w:rsidP="00C94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6B9A42F4" w14:textId="77777777" w:rsidR="005D6828" w:rsidRPr="005D6828" w:rsidRDefault="005D6828" w:rsidP="00C94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円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779FD" w14:textId="77777777" w:rsidR="005D6828" w:rsidRPr="005D6828" w:rsidRDefault="005D682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D7A39" w:rsidRPr="005D6828" w14:paraId="250BD38C" w14:textId="77777777" w:rsidTr="005D6828">
        <w:tc>
          <w:tcPr>
            <w:tcW w:w="3402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88CB6D0" w14:textId="77777777" w:rsidR="002D7A39" w:rsidRPr="005D6828" w:rsidRDefault="002D7A39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4E0821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19AA72B" w14:textId="77777777" w:rsidR="002D7A39" w:rsidRPr="005D6828" w:rsidRDefault="002D7A39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D7A39" w:rsidRPr="005D6828" w14:paraId="44DD7D09" w14:textId="77777777" w:rsidTr="005D6828">
        <w:tc>
          <w:tcPr>
            <w:tcW w:w="890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F5ACE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50B77FA" w14:textId="77777777" w:rsidR="002D7A39" w:rsidRPr="005D6828" w:rsidRDefault="002D7A39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5D682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3.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改定年月</w:t>
            </w:r>
            <w:r w:rsid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年　　月から</w:t>
            </w:r>
          </w:p>
          <w:p w14:paraId="1406799B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5773E33C" w14:textId="77777777" w:rsidR="002D7A39" w:rsidRPr="005D6828" w:rsidRDefault="002D7A39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5D682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4.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改定（増・減額）の理由　（　　　</w:t>
            </w:r>
            <w:r w:rsid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）</w:t>
            </w:r>
          </w:p>
          <w:p w14:paraId="13E149EB" w14:textId="77777777" w:rsidR="00455233" w:rsidRPr="005D6828" w:rsidRDefault="00455233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D7A39" w:rsidRPr="005D6828" w14:paraId="63946002" w14:textId="77777777" w:rsidTr="005D6828">
        <w:tc>
          <w:tcPr>
            <w:tcW w:w="89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292BF" w14:textId="77777777" w:rsidR="002D7A39" w:rsidRPr="005D6828" w:rsidRDefault="002D7A39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認　定　請　求　却　下　に　関　す　る　事　項</w:t>
            </w:r>
          </w:p>
        </w:tc>
      </w:tr>
      <w:tr w:rsidR="002D7A39" w:rsidRPr="005D6828" w14:paraId="5C63A7B8" w14:textId="77777777" w:rsidTr="005D6828">
        <w:trPr>
          <w:trHeight w:val="721"/>
        </w:trPr>
        <w:tc>
          <w:tcPr>
            <w:tcW w:w="89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41687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F510C70" w14:textId="77777777" w:rsidR="002D7A39" w:rsidRPr="005D6828" w:rsidRDefault="002D7A39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14:paraId="235704E6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　　　　　　　　　　　　　　　　　　　　　　　　　　　　　）</w:t>
            </w:r>
          </w:p>
        </w:tc>
      </w:tr>
      <w:tr w:rsidR="002D7A39" w:rsidRPr="005D6828" w14:paraId="01EAE384" w14:textId="77777777" w:rsidTr="005D6828">
        <w:trPr>
          <w:trHeight w:val="78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3893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3554D79" w14:textId="77777777" w:rsidR="002D7A39" w:rsidRPr="005D6828" w:rsidRDefault="002D7A39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5D68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　　考</w:t>
            </w:r>
          </w:p>
          <w:p w14:paraId="6A89EE5A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2E7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A6CCA72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A9F7225" w14:textId="77777777" w:rsidR="002D7A39" w:rsidRPr="005D6828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14:paraId="2B26EBE9" w14:textId="77777777" w:rsidR="00172A58" w:rsidRDefault="00172A58" w:rsidP="00172A58">
      <w:pPr>
        <w:overflowPunct w:val="0"/>
        <w:spacing w:line="440" w:lineRule="exact"/>
        <w:ind w:left="1343" w:hangingChars="500" w:hanging="1343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（教示）１　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この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処分に不服が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あるときは、この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処分があったことを知っ</w:t>
      </w:r>
    </w:p>
    <w:p w14:paraId="0F3522E4" w14:textId="77777777" w:rsidR="00172A58" w:rsidRDefault="00172A58" w:rsidP="00172A58">
      <w:pPr>
        <w:overflowPunct w:val="0"/>
        <w:spacing w:line="440" w:lineRule="exact"/>
        <w:ind w:leftChars="382" w:left="1331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た日の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翌日から起算して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６０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、宮崎県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知事に対して審</w:t>
      </w:r>
    </w:p>
    <w:p w14:paraId="048835C3" w14:textId="77777777" w:rsidR="00172A58" w:rsidRDefault="00172A58" w:rsidP="00172A58">
      <w:pPr>
        <w:overflowPunct w:val="0"/>
        <w:spacing w:line="440" w:lineRule="exact"/>
        <w:ind w:leftChars="382" w:left="1331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査請求をすることができます。</w:t>
      </w:r>
    </w:p>
    <w:p w14:paraId="78831E67" w14:textId="77777777" w:rsidR="00172A58" w:rsidRDefault="00172A58" w:rsidP="00172A58">
      <w:pPr>
        <w:ind w:leftChars="312" w:left="1356" w:hangingChars="100" w:hanging="269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２　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この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処分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の取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り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消し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訴えは上記の審査請求に対する裁決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が</w:t>
      </w:r>
    </w:p>
    <w:p w14:paraId="593247D5" w14:textId="77777777" w:rsidR="00172A58" w:rsidRDefault="00172A58" w:rsidP="00172A58">
      <w:pPr>
        <w:ind w:leftChars="389" w:left="1356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あったことを知った日の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翌日から起算して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６か月以内に、えび</w:t>
      </w:r>
    </w:p>
    <w:p w14:paraId="78FA9E4D" w14:textId="77777777" w:rsidR="00172A58" w:rsidRDefault="00172A58" w:rsidP="00172A58">
      <w:pPr>
        <w:ind w:leftChars="389" w:left="1356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市を被告として（訴訟において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えびの市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を代表する者は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えび</w:t>
      </w:r>
    </w:p>
    <w:p w14:paraId="4197EDB4" w14:textId="77777777" w:rsidR="00172A58" w:rsidRDefault="00172A58" w:rsidP="00172A58">
      <w:pPr>
        <w:ind w:leftChars="389" w:left="1356"/>
        <w:rPr>
          <w:rFonts w:hint="eastAsia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市長となります。）提起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しなければなりません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。</w:t>
      </w:r>
      <w:r>
        <w:rPr>
          <w:rFonts w:hint="eastAsia"/>
          <w:sz w:val="24"/>
        </w:rPr>
        <w:t>ただし、処</w:t>
      </w:r>
    </w:p>
    <w:p w14:paraId="7C86E46F" w14:textId="77777777" w:rsidR="00172A58" w:rsidRDefault="00172A58" w:rsidP="00172A58">
      <w:pPr>
        <w:ind w:leftChars="389" w:left="1356"/>
        <w:rPr>
          <w:rFonts w:hint="eastAsia"/>
          <w:sz w:val="24"/>
        </w:rPr>
      </w:pPr>
      <w:r>
        <w:rPr>
          <w:rFonts w:hint="eastAsia"/>
          <w:sz w:val="24"/>
        </w:rPr>
        <w:t>分の日の翌日から起算して１年を経過したときは、処分の取り</w:t>
      </w:r>
    </w:p>
    <w:p w14:paraId="5DF6728E" w14:textId="77777777" w:rsidR="005D6828" w:rsidRPr="00172A58" w:rsidRDefault="00172A58" w:rsidP="00172A58">
      <w:pPr>
        <w:ind w:leftChars="389" w:left="1356"/>
        <w:rPr>
          <w:rFonts w:hint="eastAsia"/>
          <w:sz w:val="24"/>
        </w:rPr>
      </w:pPr>
      <w:r>
        <w:rPr>
          <w:rFonts w:hint="eastAsia"/>
          <w:sz w:val="24"/>
        </w:rPr>
        <w:t>消しの訴えを提起することはできません。</w:t>
      </w:r>
    </w:p>
    <w:sectPr w:rsidR="005D6828" w:rsidRPr="00172A58" w:rsidSect="00491947">
      <w:pgSz w:w="11906" w:h="16838" w:code="9"/>
      <w:pgMar w:top="1276" w:right="1134" w:bottom="567" w:left="1361" w:header="720" w:footer="720" w:gutter="0"/>
      <w:pgNumType w:start="1"/>
      <w:cols w:space="720"/>
      <w:noEndnote/>
      <w:docGrid w:type="linesAndChars" w:linePitch="369" w:charSpace="5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A8AF" w14:textId="77777777" w:rsidR="0013726C" w:rsidRDefault="0013726C" w:rsidP="00B10DC7">
      <w:r>
        <w:separator/>
      </w:r>
    </w:p>
  </w:endnote>
  <w:endnote w:type="continuationSeparator" w:id="0">
    <w:p w14:paraId="6C2642DD" w14:textId="77777777" w:rsidR="0013726C" w:rsidRDefault="0013726C" w:rsidP="00B1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91B8" w14:textId="77777777" w:rsidR="0013726C" w:rsidRDefault="0013726C" w:rsidP="00B10DC7">
      <w:r>
        <w:separator/>
      </w:r>
    </w:p>
  </w:footnote>
  <w:footnote w:type="continuationSeparator" w:id="0">
    <w:p w14:paraId="6B9C3D45" w14:textId="77777777" w:rsidR="0013726C" w:rsidRDefault="0013726C" w:rsidP="00B1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349"/>
  <w:displayHorizontalDrawingGridEvery w:val="0"/>
  <w:displayVerticalDrawingGridEvery w:val="2"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39"/>
    <w:rsid w:val="00075C33"/>
    <w:rsid w:val="0013726C"/>
    <w:rsid w:val="00172A58"/>
    <w:rsid w:val="00183C62"/>
    <w:rsid w:val="00185603"/>
    <w:rsid w:val="00194188"/>
    <w:rsid w:val="00245C3B"/>
    <w:rsid w:val="00246196"/>
    <w:rsid w:val="00277EBA"/>
    <w:rsid w:val="002D7A39"/>
    <w:rsid w:val="003A514B"/>
    <w:rsid w:val="003A7AA6"/>
    <w:rsid w:val="00455233"/>
    <w:rsid w:val="00491947"/>
    <w:rsid w:val="00496EAA"/>
    <w:rsid w:val="004A2694"/>
    <w:rsid w:val="004A47E0"/>
    <w:rsid w:val="004E5A78"/>
    <w:rsid w:val="00511BAC"/>
    <w:rsid w:val="005372C3"/>
    <w:rsid w:val="005A2468"/>
    <w:rsid w:val="005D6828"/>
    <w:rsid w:val="005E1619"/>
    <w:rsid w:val="006012F4"/>
    <w:rsid w:val="00654207"/>
    <w:rsid w:val="006B0B4F"/>
    <w:rsid w:val="006D1782"/>
    <w:rsid w:val="006D6E41"/>
    <w:rsid w:val="00713B0C"/>
    <w:rsid w:val="0072173E"/>
    <w:rsid w:val="00721C05"/>
    <w:rsid w:val="007232EF"/>
    <w:rsid w:val="00726A9F"/>
    <w:rsid w:val="00785ED8"/>
    <w:rsid w:val="007C2459"/>
    <w:rsid w:val="0084785C"/>
    <w:rsid w:val="008A674B"/>
    <w:rsid w:val="008F4B98"/>
    <w:rsid w:val="00927C32"/>
    <w:rsid w:val="009840F3"/>
    <w:rsid w:val="009E1238"/>
    <w:rsid w:val="009F2871"/>
    <w:rsid w:val="00AB7FBC"/>
    <w:rsid w:val="00B10DC7"/>
    <w:rsid w:val="00C03B66"/>
    <w:rsid w:val="00C2516B"/>
    <w:rsid w:val="00C31B34"/>
    <w:rsid w:val="00C941AF"/>
    <w:rsid w:val="00D244DB"/>
    <w:rsid w:val="00D81A76"/>
    <w:rsid w:val="00DB558A"/>
    <w:rsid w:val="00E42469"/>
    <w:rsid w:val="00EA4E6A"/>
    <w:rsid w:val="00EE721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v:textbox inset="5.85pt,.7pt,5.85pt,.7pt"/>
    </o:shapedefaults>
    <o:shapelayout v:ext="edit">
      <o:idmap v:ext="edit" data="1"/>
    </o:shapelayout>
  </w:shapeDefaults>
  <w:decimalSymbol w:val="."/>
  <w:listSeparator w:val=","/>
  <w14:docId w14:val="3FE3260F"/>
  <w15:chartTrackingRefBased/>
  <w15:docId w15:val="{CB31FE6A-D5E9-417B-AEE4-E7762BA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10DC7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10DC7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41AF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C941AF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7A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7A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企画_政策_金田</cp:lastModifiedBy>
  <cp:revision>2</cp:revision>
  <cp:lastPrinted>2010-05-25T05:20:00Z</cp:lastPrinted>
  <dcterms:created xsi:type="dcterms:W3CDTF">2025-07-04T01:29:00Z</dcterms:created>
  <dcterms:modified xsi:type="dcterms:W3CDTF">2025-07-04T01:29:00Z</dcterms:modified>
</cp:coreProperties>
</file>