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FE57" w14:textId="77777777" w:rsidR="00B11A93" w:rsidRDefault="00BB5BC3" w:rsidP="00B11A93">
      <w:pPr>
        <w:overflowPunct w:val="0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B11A93">
        <w:rPr>
          <w:rFonts w:ascii="HGS明朝B" w:eastAsia="HGS明朝B" w:hAnsi="Times New Roman" w:cs="ＭＳ 明朝" w:hint="eastAsia"/>
          <w:color w:val="000000"/>
          <w:kern w:val="0"/>
          <w:sz w:val="24"/>
        </w:rPr>
        <w:t>２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  <w:r w:rsidR="00B81115">
        <w:rPr>
          <w:rFonts w:ascii="HGS明朝B" w:eastAsia="HGS明朝B" w:hAnsi="Times New Roman" w:hint="eastAsia"/>
          <w:color w:val="000000"/>
          <w:spacing w:val="2"/>
          <w:kern w:val="0"/>
          <w:sz w:val="24"/>
        </w:rPr>
        <w:t>(第２条関係)</w:t>
      </w:r>
    </w:p>
    <w:p w14:paraId="1BB11537" w14:textId="77777777" w:rsidR="00D36BB8" w:rsidRPr="006143D5" w:rsidRDefault="00D36BB8" w:rsidP="00B11A93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第　　　　　　　　　号</w:t>
      </w:r>
    </w:p>
    <w:p w14:paraId="7387AF00" w14:textId="77777777" w:rsidR="00D36BB8" w:rsidRPr="006143D5" w:rsidRDefault="00D36BB8" w:rsidP="00B11A93">
      <w:pPr>
        <w:overflowPunct w:val="0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　月　　日</w:t>
      </w:r>
    </w:p>
    <w:p w14:paraId="375192E7" w14:textId="77777777" w:rsidR="00D36BB8" w:rsidRPr="006143D5" w:rsidRDefault="00D36BB8" w:rsidP="00B11A93">
      <w:pPr>
        <w:overflowPunct w:val="0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14:paraId="4F7D8427" w14:textId="77777777" w:rsidR="00D36BB8" w:rsidRPr="006143D5" w:rsidRDefault="006143D5" w:rsidP="00B11A93">
      <w:pPr>
        <w:overflowPunct w:val="0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</w:t>
      </w:r>
      <w:r w:rsidR="00D36BB8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B11A93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tbl>
      <w:tblPr>
        <w:tblW w:w="779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7"/>
      </w:tblGrid>
      <w:tr w:rsidR="00B11A93" w:rsidRPr="006143D5" w14:paraId="65705AE0" w14:textId="77777777" w:rsidTr="00B11A93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D43BD03" w14:textId="77777777" w:rsidR="00B11A93" w:rsidRPr="006143D5" w:rsidRDefault="00B11A93" w:rsidP="00B11A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613B2F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えびの市長</w:t>
            </w:r>
          </w:p>
          <w:p w14:paraId="4AB6E4B2" w14:textId="77777777" w:rsidR="00B11A93" w:rsidRPr="006143D5" w:rsidRDefault="00B11A93" w:rsidP="00B11A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225B37E4" w14:textId="77777777" w:rsidR="00D36BB8" w:rsidRPr="006143D5" w:rsidRDefault="00D36BB8" w:rsidP="00507E77">
      <w:pPr>
        <w:overflowPunct w:val="0"/>
        <w:spacing w:line="280" w:lineRule="exact"/>
        <w:ind w:firstLineChars="1350" w:firstLine="3753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認　</w:t>
      </w:r>
      <w:r w:rsidR="00507E77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定</w:t>
      </w:r>
    </w:p>
    <w:p w14:paraId="207BEA9D" w14:textId="77777777" w:rsidR="00D36BB8" w:rsidRPr="006143D5" w:rsidRDefault="00D66754" w:rsidP="00507E77">
      <w:pPr>
        <w:overflowPunct w:val="0"/>
        <w:spacing w:line="280" w:lineRule="exact"/>
        <w:ind w:firstLineChars="800" w:firstLine="2224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="009F79DF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 </w:t>
      </w:r>
      <w:r w:rsidRPr="006143D5">
        <w:rPr>
          <w:rFonts w:ascii="HGS明朝B" w:eastAsia="HGS明朝B" w:hAnsi="Times New Roman" w:hint="eastAsia"/>
          <w:color w:val="000000"/>
          <w:kern w:val="0"/>
          <w:sz w:val="24"/>
        </w:rPr>
        <w:t xml:space="preserve">　　　　</w:t>
      </w:r>
      <w:r w:rsidR="00C627B0">
        <w:rPr>
          <w:rFonts w:ascii="HGS明朝B" w:eastAsia="HGS明朝B" w:hAnsi="Times New Roman" w:hint="eastAsia"/>
          <w:color w:val="000000"/>
          <w:kern w:val="0"/>
          <w:sz w:val="24"/>
        </w:rPr>
        <w:t xml:space="preserve">　　</w:t>
      </w:r>
      <w:r w:rsidR="00507E77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="00D36BB8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通知書</w:t>
      </w:r>
    </w:p>
    <w:p w14:paraId="4CE45922" w14:textId="77777777" w:rsidR="00D36BB8" w:rsidRPr="006143D5" w:rsidRDefault="00D36BB8" w:rsidP="00507E77">
      <w:pPr>
        <w:overflowPunct w:val="0"/>
        <w:spacing w:line="280" w:lineRule="exact"/>
        <w:ind w:firstLineChars="1350" w:firstLine="3753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認定請求却下</w:t>
      </w:r>
    </w:p>
    <w:p w14:paraId="6F3C4DDB" w14:textId="77777777" w:rsidR="00D36BB8" w:rsidRPr="006143D5" w:rsidRDefault="00D36BB8" w:rsidP="00D36BB8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14:paraId="7783C8F6" w14:textId="77777777" w:rsidR="00D36BB8" w:rsidRPr="006143D5" w:rsidRDefault="00D36BB8" w:rsidP="00D36BB8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6143D5">
        <w:rPr>
          <w:rFonts w:ascii="HGS明朝B" w:eastAsia="HGS明朝B" w:hAnsi="Times New Roman" w:hint="eastAsia"/>
          <w:color w:val="000000"/>
          <w:kern w:val="0"/>
          <w:sz w:val="24"/>
        </w:rPr>
        <w:t xml:space="preserve">  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6143D5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        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  <w:r w:rsidRPr="006143D5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</w:t>
      </w:r>
    </w:p>
    <w:p w14:paraId="15C16FB1" w14:textId="77777777" w:rsidR="00D66754" w:rsidRDefault="00FF1BE0" w:rsidP="007054CF">
      <w:pPr>
        <w:overflowPunct w:val="0"/>
        <w:spacing w:line="260" w:lineRule="exact"/>
        <w:jc w:val="center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D36BB8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平成　　年　　月　　日付で請求のありました</w:t>
      </w:r>
      <w:r w:rsidR="00D66754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子ども手当</w:t>
      </w:r>
      <w:r w:rsidR="00D36BB8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については、</w:t>
      </w:r>
    </w:p>
    <w:p w14:paraId="38E6A98D" w14:textId="77777777" w:rsidR="00507E77" w:rsidRPr="006143D5" w:rsidRDefault="00507E77" w:rsidP="007054CF">
      <w:pPr>
        <w:overflowPunct w:val="0"/>
        <w:spacing w:line="16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14:paraId="04034E4F" w14:textId="77777777" w:rsidR="00D66754" w:rsidRPr="006143D5" w:rsidRDefault="00DD6884" w:rsidP="00047A58">
      <w:pPr>
        <w:overflowPunct w:val="0"/>
        <w:spacing w:line="260" w:lineRule="exact"/>
        <w:ind w:firstLineChars="168" w:firstLine="897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DD6884">
        <w:rPr>
          <w:rFonts w:ascii="HGS明朝B" w:eastAsia="HGS明朝B" w:hAnsi="Times New Roman" w:cs="ＭＳ 明朝" w:hint="eastAsia"/>
          <w:color w:val="000000"/>
          <w:spacing w:val="128"/>
          <w:kern w:val="0"/>
          <w:sz w:val="24"/>
          <w:fitText w:val="2224" w:id="-437978366"/>
        </w:rPr>
        <w:t>とおり</w:t>
      </w:r>
      <w:r w:rsidR="00D66754" w:rsidRPr="00DD6884">
        <w:rPr>
          <w:rFonts w:ascii="HGS明朝B" w:eastAsia="HGS明朝B" w:hAnsi="Times New Roman" w:cs="ＭＳ 明朝" w:hint="eastAsia"/>
          <w:color w:val="000000"/>
          <w:spacing w:val="128"/>
          <w:kern w:val="0"/>
          <w:sz w:val="24"/>
          <w:fitText w:val="2224" w:id="-437978366"/>
        </w:rPr>
        <w:t>認</w:t>
      </w:r>
      <w:r w:rsidR="00D66754" w:rsidRPr="00DD6884">
        <w:rPr>
          <w:rFonts w:ascii="HGS明朝B" w:eastAsia="HGS明朝B" w:hAnsi="Times New Roman" w:cs="ＭＳ 明朝" w:hint="eastAsia"/>
          <w:color w:val="000000"/>
          <w:kern w:val="0"/>
          <w:sz w:val="24"/>
          <w:fitText w:val="2224" w:id="-437978366"/>
        </w:rPr>
        <w:t>定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14:paraId="0DDFD623" w14:textId="77777777" w:rsidR="00D36BB8" w:rsidRPr="006143D5" w:rsidRDefault="00D36BB8" w:rsidP="007054CF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次</w:t>
      </w:r>
      <w:r w:rsidR="00D66754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の　　　</w:t>
      </w:r>
      <w:r w:rsidRPr="006143D5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</w:t>
      </w:r>
      <w:r w:rsidR="00DD6884">
        <w:rPr>
          <w:rFonts w:ascii="HGS明朝B" w:eastAsia="HGS明朝B" w:hAnsi="Times New Roman" w:hint="eastAsia"/>
          <w:color w:val="000000"/>
          <w:kern w:val="0"/>
          <w:sz w:val="24"/>
        </w:rPr>
        <w:t xml:space="preserve">　　　　　</w:t>
      </w:r>
      <w:r w:rsidR="00047A58">
        <w:rPr>
          <w:rFonts w:ascii="HGS明朝B" w:eastAsia="HGS明朝B" w:hAnsi="Times New Roman" w:hint="eastAsia"/>
          <w:color w:val="000000"/>
          <w:kern w:val="0"/>
          <w:sz w:val="24"/>
        </w:rPr>
        <w:t xml:space="preserve">　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しましたので通知します。</w:t>
      </w:r>
    </w:p>
    <w:p w14:paraId="5F26C159" w14:textId="77777777" w:rsidR="00D36BB8" w:rsidRPr="006143D5" w:rsidRDefault="00DD6884" w:rsidP="00047A58">
      <w:pPr>
        <w:overflowPunct w:val="0"/>
        <w:spacing w:line="260" w:lineRule="exact"/>
        <w:ind w:firstLineChars="281" w:firstLine="899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047A58">
        <w:rPr>
          <w:rFonts w:ascii="HGS明朝B" w:eastAsia="HGS明朝B" w:hAnsi="Times New Roman" w:cs="ＭＳ 明朝" w:hint="eastAsia"/>
          <w:color w:val="000000"/>
          <w:spacing w:val="21"/>
          <w:kern w:val="0"/>
          <w:sz w:val="24"/>
          <w:fitText w:val="2224" w:id="-437978365"/>
        </w:rPr>
        <w:t>理由で請求を</w:t>
      </w:r>
      <w:r w:rsidR="00D36BB8" w:rsidRPr="00047A58">
        <w:rPr>
          <w:rFonts w:ascii="HGS明朝B" w:eastAsia="HGS明朝B" w:hAnsi="Times New Roman" w:cs="ＭＳ 明朝" w:hint="eastAsia"/>
          <w:color w:val="000000"/>
          <w:spacing w:val="21"/>
          <w:kern w:val="0"/>
          <w:sz w:val="24"/>
          <w:fitText w:val="2224" w:id="-437978365"/>
        </w:rPr>
        <w:t>却</w:t>
      </w:r>
      <w:r w:rsidR="00D36BB8" w:rsidRPr="00047A58">
        <w:rPr>
          <w:rFonts w:ascii="HGS明朝B" w:eastAsia="HGS明朝B" w:hAnsi="Times New Roman" w:cs="ＭＳ 明朝" w:hint="eastAsia"/>
          <w:color w:val="000000"/>
          <w:spacing w:val="5"/>
          <w:kern w:val="0"/>
          <w:sz w:val="24"/>
          <w:fitText w:val="2224" w:id="-437978365"/>
        </w:rPr>
        <w:t>下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</w:p>
    <w:p w14:paraId="6CD45BDB" w14:textId="77777777" w:rsidR="007D04C0" w:rsidRPr="006143D5" w:rsidRDefault="007D04C0" w:rsidP="00FF1BE0">
      <w:pPr>
        <w:overflowPunct w:val="0"/>
        <w:spacing w:line="44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tbl>
      <w:tblPr>
        <w:tblW w:w="89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1614"/>
        <w:gridCol w:w="3105"/>
        <w:gridCol w:w="2350"/>
        <w:gridCol w:w="141"/>
      </w:tblGrid>
      <w:tr w:rsidR="00D36BB8" w:rsidRPr="006143D5" w14:paraId="633BB324" w14:textId="77777777" w:rsidTr="006143D5">
        <w:tc>
          <w:tcPr>
            <w:tcW w:w="89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4C94F" w14:textId="77777777" w:rsidR="0065026A" w:rsidRPr="006143D5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FF1BE0">
              <w:rPr>
                <w:rFonts w:ascii="HGS明朝B" w:eastAsia="HGS明朝B" w:hAnsi="Times New Roman" w:cs="ＭＳ 明朝" w:hint="eastAsia"/>
                <w:color w:val="000000"/>
                <w:spacing w:val="299"/>
                <w:kern w:val="0"/>
                <w:sz w:val="24"/>
                <w:fitText w:val="6116" w:id="-490178813"/>
              </w:rPr>
              <w:t>認定に関する事</w:t>
            </w:r>
            <w:r w:rsidRPr="00FF1BE0">
              <w:rPr>
                <w:rFonts w:ascii="HGS明朝B" w:eastAsia="HGS明朝B" w:hAnsi="Times New Roman" w:cs="ＭＳ 明朝" w:hint="eastAsia"/>
                <w:color w:val="000000"/>
                <w:spacing w:val="5"/>
                <w:kern w:val="0"/>
                <w:sz w:val="24"/>
                <w:fitText w:val="6116" w:id="-490178813"/>
              </w:rPr>
              <w:t>項</w:t>
            </w:r>
          </w:p>
        </w:tc>
      </w:tr>
      <w:tr w:rsidR="00D36BB8" w:rsidRPr="006143D5" w14:paraId="2FE5BBBA" w14:textId="77777777" w:rsidTr="00B03097">
        <w:trPr>
          <w:trHeight w:val="64"/>
        </w:trPr>
        <w:tc>
          <w:tcPr>
            <w:tcW w:w="89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444F2" w14:textId="77777777"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</w:tc>
      </w:tr>
      <w:tr w:rsidR="00A67B0D" w:rsidRPr="006143D5" w14:paraId="5DF24664" w14:textId="77777777" w:rsidTr="006143D5">
        <w:trPr>
          <w:trHeight w:val="618"/>
        </w:trPr>
        <w:tc>
          <w:tcPr>
            <w:tcW w:w="3352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B5F90CF" w14:textId="77777777" w:rsidR="00A67B0D" w:rsidRPr="006143D5" w:rsidRDefault="00A67B0D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1.</w:t>
            </w:r>
            <w:r w:rsidR="006143D5" w:rsidRPr="0085370A">
              <w:rPr>
                <w:rFonts w:ascii="HGS明朝B" w:eastAsia="HGS明朝B" w:hAnsi="Times New Roman" w:cs="ＭＳ 明朝" w:hint="eastAsia"/>
                <w:color w:val="000000"/>
                <w:w w:val="87"/>
                <w:kern w:val="0"/>
                <w:sz w:val="24"/>
                <w:fitText w:val="2720" w:id="-490935039"/>
              </w:rPr>
              <w:t>算定の基礎となる子どもの</w:t>
            </w:r>
            <w:r w:rsidR="006143D5" w:rsidRPr="0085370A">
              <w:rPr>
                <w:rFonts w:ascii="HGS明朝B" w:eastAsia="HGS明朝B" w:hAnsi="Times New Roman" w:cs="ＭＳ 明朝" w:hint="eastAsia"/>
                <w:color w:val="000000"/>
                <w:spacing w:val="7"/>
                <w:w w:val="87"/>
                <w:kern w:val="0"/>
                <w:sz w:val="24"/>
                <w:fitText w:val="2720" w:id="-490935039"/>
              </w:rPr>
              <w:t>数</w:t>
            </w:r>
          </w:p>
          <w:p w14:paraId="3C431E8E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75F800C1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4641DDC8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7E60A42" w14:textId="77777777" w:rsidR="00A67B0D" w:rsidRPr="006143D5" w:rsidRDefault="00A67B0D" w:rsidP="00FF1B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2.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手当月額</w:t>
            </w:r>
          </w:p>
          <w:p w14:paraId="7F24868D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374AC3BD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14:paraId="4A43EE85" w14:textId="77777777" w:rsidR="006143D5" w:rsidRPr="006143D5" w:rsidRDefault="006143D5" w:rsidP="00A67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23B62" w14:textId="77777777" w:rsidR="006143D5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5B4CFAFD" w14:textId="77777777" w:rsidR="006143D5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33459454" w14:textId="77777777" w:rsidR="00A67B0D" w:rsidRPr="006143D5" w:rsidRDefault="00A67B0D" w:rsidP="00614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ind w:firstLineChars="400" w:firstLine="1112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 xml:space="preserve">                　   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581AE2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420C04B4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21D347F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1573D471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17A9A089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180650F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15B1E09F" w14:textId="77777777" w:rsidR="00A67B0D" w:rsidRPr="006143D5" w:rsidRDefault="00A67B0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6402E403" w14:textId="77777777" w:rsidR="00A67B0D" w:rsidRPr="006143D5" w:rsidRDefault="00A67B0D" w:rsidP="00A67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D36BB8" w:rsidRPr="006143D5" w14:paraId="5E31E68F" w14:textId="77777777" w:rsidTr="006143D5">
        <w:trPr>
          <w:trHeight w:val="345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2835B79" w14:textId="77777777" w:rsidR="00D36BB8" w:rsidRPr="006143D5" w:rsidRDefault="00D36BB8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58EF12" w14:textId="77777777"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D875A3" w14:textId="77777777"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14:paraId="15259781" w14:textId="77777777" w:rsidR="00D36BB8" w:rsidRPr="006143D5" w:rsidRDefault="00D36BB8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6143D5" w:rsidRPr="006143D5" w14:paraId="725E9C6C" w14:textId="77777777" w:rsidTr="006143D5">
        <w:trPr>
          <w:trHeight w:val="693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3B66ECB8" w14:textId="77777777" w:rsidR="006143D5" w:rsidRPr="006143D5" w:rsidRDefault="006143D5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4107A" w14:textId="77777777" w:rsidR="006143D5" w:rsidRDefault="006143D5" w:rsidP="007D04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14:paraId="29491D05" w14:textId="77777777" w:rsidR="006143D5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14:paraId="74EB16AA" w14:textId="77777777" w:rsidR="006143D5" w:rsidRPr="006143D5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</w:t>
            </w:r>
            <w:r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円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16D64" w14:textId="77777777" w:rsidR="006143D5" w:rsidRPr="006143D5" w:rsidRDefault="006143D5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D36BB8" w:rsidRPr="006143D5" w14:paraId="16163AC6" w14:textId="77777777" w:rsidTr="00DB7749">
        <w:trPr>
          <w:trHeight w:val="169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2A3C842" w14:textId="77777777" w:rsidR="00D36BB8" w:rsidRPr="006143D5" w:rsidRDefault="00D36BB8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464A8B" w14:textId="77777777"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3A683AC" w14:textId="77777777" w:rsidR="00D36BB8" w:rsidRPr="006143D5" w:rsidRDefault="00D36BB8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D36BB8" w:rsidRPr="006143D5" w14:paraId="02A4253C" w14:textId="77777777" w:rsidTr="006143D5">
        <w:tc>
          <w:tcPr>
            <w:tcW w:w="894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976DF" w14:textId="77777777" w:rsidR="00A67B0D" w:rsidRPr="006143D5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3.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支給開始年月</w:t>
            </w:r>
            <w:r w:rsidR="0065026A"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</w:t>
            </w:r>
            <w:r w:rsidR="00EF602F"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平成　　年　　月から</w:t>
            </w:r>
          </w:p>
          <w:p w14:paraId="4AB24B03" w14:textId="77777777" w:rsidR="0065026A" w:rsidRDefault="0065026A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14:paraId="34F491A0" w14:textId="77777777" w:rsidR="006143D5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14:paraId="2583714E" w14:textId="77777777" w:rsidR="006143D5" w:rsidRPr="006143D5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14:paraId="3E9E906F" w14:textId="77777777" w:rsidR="00D36BB8" w:rsidRPr="006143D5" w:rsidRDefault="00D36BB8" w:rsidP="00FF1B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4.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</w:t>
            </w:r>
            <w:r w:rsidR="00B03097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対象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とならなかった</w:t>
            </w:r>
            <w:r w:rsid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子ども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の氏名及びその理由</w:t>
            </w:r>
          </w:p>
          <w:p w14:paraId="6417B6A8" w14:textId="77777777" w:rsidR="006143D5" w:rsidRDefault="006143D5" w:rsidP="00614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7CC73E0B" w14:textId="77777777" w:rsidR="00D36BB8" w:rsidRPr="006143D5" w:rsidRDefault="00D36BB8" w:rsidP="00614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A67B0D"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65026A"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                                         </w:t>
            </w:r>
            <w:r w:rsidR="00A67B0D"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D36BB8" w:rsidRPr="006143D5" w14:paraId="06DB2FD5" w14:textId="77777777" w:rsidTr="006143D5">
        <w:trPr>
          <w:trHeight w:val="306"/>
        </w:trPr>
        <w:tc>
          <w:tcPr>
            <w:tcW w:w="89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51E60" w14:textId="77777777" w:rsidR="0065026A" w:rsidRPr="006143D5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85370A">
              <w:rPr>
                <w:rFonts w:ascii="HGS明朝B" w:eastAsia="HGS明朝B" w:hAnsi="Times New Roman" w:cs="ＭＳ 明朝" w:hint="eastAsia"/>
                <w:color w:val="000000"/>
                <w:spacing w:val="147"/>
                <w:kern w:val="0"/>
                <w:sz w:val="24"/>
                <w:fitText w:val="6116" w:id="-490178812"/>
              </w:rPr>
              <w:t>認定請求却下に関する事</w:t>
            </w:r>
            <w:r w:rsidRPr="0085370A">
              <w:rPr>
                <w:rFonts w:ascii="HGS明朝B" w:eastAsia="HGS明朝B" w:hAnsi="Times New Roman" w:cs="ＭＳ 明朝" w:hint="eastAsia"/>
                <w:color w:val="000000"/>
                <w:spacing w:val="1"/>
                <w:kern w:val="0"/>
                <w:sz w:val="24"/>
                <w:fitText w:val="6116" w:id="-490178812"/>
              </w:rPr>
              <w:t>項</w:t>
            </w:r>
          </w:p>
        </w:tc>
      </w:tr>
      <w:tr w:rsidR="00D36BB8" w:rsidRPr="006143D5" w14:paraId="3E56FF20" w14:textId="77777777" w:rsidTr="006143D5">
        <w:tc>
          <w:tcPr>
            <w:tcW w:w="89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6B89A" w14:textId="77777777" w:rsidR="006143D5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14:paraId="5FA4A497" w14:textId="77777777" w:rsidR="00D36BB8" w:rsidRPr="006143D5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却下した理由</w:t>
            </w:r>
          </w:p>
          <w:p w14:paraId="4A4B1AFC" w14:textId="77777777" w:rsidR="00D36BB8" w:rsidRPr="006143D5" w:rsidRDefault="00D36BB8" w:rsidP="00614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65026A"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                                             </w:t>
            </w: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D36BB8" w:rsidRPr="006143D5" w14:paraId="4456B96B" w14:textId="77777777" w:rsidTr="00BB5BC3">
        <w:trPr>
          <w:trHeight w:val="6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6B4" w14:textId="77777777"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7EB8F654" w14:textId="77777777" w:rsidR="00D36BB8" w:rsidRPr="006143D5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6143D5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備考</w:t>
            </w:r>
          </w:p>
          <w:p w14:paraId="18CEE489" w14:textId="77777777"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2486" w14:textId="77777777"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3CE010D5" w14:textId="77777777"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14:paraId="7AF28149" w14:textId="77777777" w:rsidR="00D36BB8" w:rsidRPr="006143D5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4E1406ED" w14:textId="77777777" w:rsidR="00A5625F" w:rsidRDefault="00D0672C" w:rsidP="001118E8">
      <w:pPr>
        <w:overflowPunct w:val="0"/>
        <w:spacing w:line="440" w:lineRule="exact"/>
        <w:ind w:left="1390" w:hangingChars="500" w:hanging="1390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（教示）</w:t>
      </w:r>
      <w:r w:rsidR="001118E8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１　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この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処分</w:t>
      </w:r>
      <w:r w:rsidR="00A5625F">
        <w:rPr>
          <w:rFonts w:ascii="HGS明朝B" w:eastAsia="HGS明朝B" w:hAnsi="Times New Roman" w:cs="ＭＳ 明朝" w:hint="eastAsia"/>
          <w:color w:val="000000"/>
          <w:kern w:val="0"/>
          <w:sz w:val="24"/>
        </w:rPr>
        <w:t>に不服が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あるときは、この</w:t>
      </w:r>
      <w:r w:rsidR="00AC3B77">
        <w:rPr>
          <w:rFonts w:ascii="HGS明朝B" w:eastAsia="HGS明朝B" w:hAnsi="Times New Roman" w:cs="ＭＳ 明朝" w:hint="eastAsia"/>
          <w:color w:val="000000"/>
          <w:kern w:val="0"/>
          <w:sz w:val="24"/>
        </w:rPr>
        <w:t>処分があったことを知</w:t>
      </w:r>
    </w:p>
    <w:p w14:paraId="715A8FC1" w14:textId="77777777" w:rsidR="00A5625F" w:rsidRDefault="00AC3B77" w:rsidP="00A5625F">
      <w:pPr>
        <w:overflowPunct w:val="0"/>
        <w:spacing w:line="440" w:lineRule="exact"/>
        <w:ind w:leftChars="390" w:left="1396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った日の</w:t>
      </w:r>
      <w:r w:rsidR="00D0672C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翌日から起算して</w:t>
      </w:r>
      <w:r w:rsidR="00D0672C">
        <w:rPr>
          <w:rFonts w:ascii="HGS明朝B" w:eastAsia="HGS明朝B" w:hAnsi="Times New Roman" w:cs="ＭＳ 明朝" w:hint="eastAsia"/>
          <w:color w:val="000000"/>
          <w:kern w:val="0"/>
          <w:sz w:val="24"/>
        </w:rPr>
        <w:t>６０</w:t>
      </w:r>
      <w:r w:rsidR="00D0672C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日以内に</w:t>
      </w:r>
      <w:r w:rsidR="00A5625F"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  <w:r w:rsidR="00D0672C">
        <w:rPr>
          <w:rFonts w:ascii="HGS明朝B" w:eastAsia="HGS明朝B" w:hAnsi="Times New Roman" w:cs="ＭＳ 明朝" w:hint="eastAsia"/>
          <w:color w:val="000000"/>
          <w:kern w:val="0"/>
          <w:sz w:val="24"/>
        </w:rPr>
        <w:t>宮崎県</w:t>
      </w:r>
      <w:r w:rsidR="00D0672C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知事に対し</w:t>
      </w:r>
    </w:p>
    <w:p w14:paraId="3A49E144" w14:textId="77777777" w:rsidR="001118E8" w:rsidRDefault="00D0672C" w:rsidP="00A5625F">
      <w:pPr>
        <w:overflowPunct w:val="0"/>
        <w:spacing w:line="440" w:lineRule="exact"/>
        <w:ind w:leftChars="390" w:left="1396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て審査請求をすることができます。</w:t>
      </w:r>
    </w:p>
    <w:p w14:paraId="3F53B4CF" w14:textId="77777777" w:rsidR="00A5625F" w:rsidRDefault="001118E8" w:rsidP="00AC3B77">
      <w:pPr>
        <w:ind w:leftChars="312" w:left="1395" w:hangingChars="100" w:hanging="278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２　</w:t>
      </w:r>
      <w:r w:rsidR="00D0672C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この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処分</w:t>
      </w:r>
      <w:r w:rsidR="00D0672C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の取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り</w:t>
      </w:r>
      <w:r w:rsidR="00D0672C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消し</w:t>
      </w: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の</w:t>
      </w:r>
      <w:r w:rsidR="00D0672C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訴えは上記の審査請求に対する裁決</w:t>
      </w:r>
    </w:p>
    <w:p w14:paraId="094C5181" w14:textId="77777777" w:rsidR="00A5625F" w:rsidRDefault="00AC3B77" w:rsidP="00A5625F">
      <w:pPr>
        <w:ind w:leftChars="390" w:left="1396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があったことを知った日の</w:t>
      </w:r>
      <w:r w:rsidR="00D0672C"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翌日から起算して</w:t>
      </w:r>
      <w:r w:rsidR="00D0672C">
        <w:rPr>
          <w:rFonts w:ascii="HGS明朝B" w:eastAsia="HGS明朝B" w:hAnsi="Times New Roman" w:cs="ＭＳ 明朝" w:hint="eastAsia"/>
          <w:color w:val="000000"/>
          <w:kern w:val="0"/>
          <w:sz w:val="24"/>
        </w:rPr>
        <w:t>６か月以内に</w:t>
      </w:r>
      <w:r w:rsidR="00A5625F">
        <w:rPr>
          <w:rFonts w:ascii="HGS明朝B" w:eastAsia="HGS明朝B" w:hAnsi="Times New Roman" w:cs="ＭＳ 明朝" w:hint="eastAsia"/>
          <w:color w:val="000000"/>
          <w:kern w:val="0"/>
          <w:sz w:val="24"/>
        </w:rPr>
        <w:t>、</w:t>
      </w:r>
    </w:p>
    <w:p w14:paraId="4FDF6F58" w14:textId="77777777" w:rsidR="00A5625F" w:rsidRDefault="00D0672C" w:rsidP="00A5625F">
      <w:pPr>
        <w:ind w:leftChars="390" w:left="1396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</w:rPr>
        <w:t>えびの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市を被告として（訴訟において</w:t>
      </w:r>
      <w:r w:rsidR="006210F6">
        <w:rPr>
          <w:rFonts w:ascii="HGS明朝B" w:eastAsia="HGS明朝B" w:hAnsi="Times New Roman" w:cs="ＭＳ 明朝" w:hint="eastAsia"/>
          <w:color w:val="000000"/>
          <w:kern w:val="0"/>
          <w:sz w:val="24"/>
        </w:rPr>
        <w:t>えびの市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を代表する者</w:t>
      </w:r>
    </w:p>
    <w:p w14:paraId="49BF66A0" w14:textId="77777777" w:rsidR="00A5625F" w:rsidRDefault="00D0672C" w:rsidP="00A5625F">
      <w:pPr>
        <w:ind w:leftChars="390" w:left="1396"/>
        <w:rPr>
          <w:rFonts w:hint="eastAsia"/>
          <w:sz w:val="24"/>
        </w:rPr>
      </w:pP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は</w:t>
      </w:r>
      <w:r w:rsidR="006210F6">
        <w:rPr>
          <w:rFonts w:ascii="HGS明朝B" w:eastAsia="HGS明朝B" w:hAnsi="Times New Roman" w:cs="ＭＳ 明朝" w:hint="eastAsia"/>
          <w:color w:val="000000"/>
          <w:kern w:val="0"/>
          <w:sz w:val="24"/>
        </w:rPr>
        <w:t>えびの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市長となります。）提起</w:t>
      </w:r>
      <w:r w:rsidR="006210F6">
        <w:rPr>
          <w:rFonts w:ascii="HGS明朝B" w:eastAsia="HGS明朝B" w:hAnsi="Times New Roman" w:cs="ＭＳ 明朝" w:hint="eastAsia"/>
          <w:color w:val="000000"/>
          <w:kern w:val="0"/>
          <w:sz w:val="24"/>
        </w:rPr>
        <w:t>しなければなりません</w:t>
      </w:r>
      <w:r w:rsidRPr="006143D5">
        <w:rPr>
          <w:rFonts w:ascii="HGS明朝B" w:eastAsia="HGS明朝B" w:hAnsi="Times New Roman" w:cs="ＭＳ 明朝" w:hint="eastAsia"/>
          <w:color w:val="000000"/>
          <w:kern w:val="0"/>
          <w:sz w:val="24"/>
        </w:rPr>
        <w:t>。</w:t>
      </w:r>
      <w:r w:rsidR="00AC3B77">
        <w:rPr>
          <w:rFonts w:hint="eastAsia"/>
          <w:sz w:val="24"/>
        </w:rPr>
        <w:t>た</w:t>
      </w:r>
    </w:p>
    <w:p w14:paraId="4ED0D1EE" w14:textId="77777777" w:rsidR="00A5625F" w:rsidRDefault="00AC3B77" w:rsidP="00A5625F">
      <w:pPr>
        <w:ind w:leftChars="390" w:left="1396"/>
        <w:rPr>
          <w:rFonts w:hint="eastAsia"/>
          <w:sz w:val="24"/>
        </w:rPr>
      </w:pPr>
      <w:r>
        <w:rPr>
          <w:rFonts w:hint="eastAsia"/>
          <w:sz w:val="24"/>
        </w:rPr>
        <w:t>だし、処分の日の翌日から起算して１年を経過したときは、</w:t>
      </w:r>
    </w:p>
    <w:p w14:paraId="3C126E14" w14:textId="77777777" w:rsidR="00D0672C" w:rsidRPr="001806F9" w:rsidRDefault="00AC3B77" w:rsidP="001806F9">
      <w:pPr>
        <w:ind w:leftChars="390" w:left="1396"/>
        <w:rPr>
          <w:rFonts w:hint="eastAsia"/>
          <w:sz w:val="24"/>
        </w:rPr>
      </w:pPr>
      <w:r>
        <w:rPr>
          <w:rFonts w:hint="eastAsia"/>
          <w:sz w:val="24"/>
        </w:rPr>
        <w:t>処分の取り消しの訴えを提起することはできません。</w:t>
      </w:r>
    </w:p>
    <w:sectPr w:rsidR="00D0672C" w:rsidRPr="001806F9" w:rsidSect="00FF1BE0">
      <w:pgSz w:w="11906" w:h="16838" w:code="9"/>
      <w:pgMar w:top="851" w:right="1134" w:bottom="567" w:left="1418" w:header="720" w:footer="720" w:gutter="0"/>
      <w:pgNumType w:start="1"/>
      <w:cols w:space="720"/>
      <w:noEndnote/>
      <w:docGrid w:type="linesAndChars" w:linePitch="369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284F" w14:textId="77777777" w:rsidR="008A5723" w:rsidRDefault="008A5723" w:rsidP="00D66754">
      <w:r>
        <w:separator/>
      </w:r>
    </w:p>
  </w:endnote>
  <w:endnote w:type="continuationSeparator" w:id="0">
    <w:p w14:paraId="5848471B" w14:textId="77777777" w:rsidR="008A5723" w:rsidRDefault="008A5723" w:rsidP="00D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CE35" w14:textId="77777777" w:rsidR="008A5723" w:rsidRDefault="008A5723" w:rsidP="00D66754">
      <w:r>
        <w:separator/>
      </w:r>
    </w:p>
  </w:footnote>
  <w:footnote w:type="continuationSeparator" w:id="0">
    <w:p w14:paraId="5BB32162" w14:textId="77777777" w:rsidR="008A5723" w:rsidRDefault="008A5723" w:rsidP="00D6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22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B8"/>
    <w:rsid w:val="00040BE4"/>
    <w:rsid w:val="00047A58"/>
    <w:rsid w:val="00075C33"/>
    <w:rsid w:val="000C6C2A"/>
    <w:rsid w:val="00107C7F"/>
    <w:rsid w:val="001118E8"/>
    <w:rsid w:val="001806F9"/>
    <w:rsid w:val="0018140B"/>
    <w:rsid w:val="00194188"/>
    <w:rsid w:val="001B0458"/>
    <w:rsid w:val="0027427D"/>
    <w:rsid w:val="002965E9"/>
    <w:rsid w:val="002C1488"/>
    <w:rsid w:val="002D0521"/>
    <w:rsid w:val="002F72A0"/>
    <w:rsid w:val="00305BDB"/>
    <w:rsid w:val="00320B71"/>
    <w:rsid w:val="00336B95"/>
    <w:rsid w:val="00355F79"/>
    <w:rsid w:val="00387924"/>
    <w:rsid w:val="003B2D0F"/>
    <w:rsid w:val="003D3E0C"/>
    <w:rsid w:val="003E552F"/>
    <w:rsid w:val="003F4B14"/>
    <w:rsid w:val="004850B9"/>
    <w:rsid w:val="004F40CE"/>
    <w:rsid w:val="004F6A9A"/>
    <w:rsid w:val="00507E77"/>
    <w:rsid w:val="00544C0F"/>
    <w:rsid w:val="005A2468"/>
    <w:rsid w:val="005B58B2"/>
    <w:rsid w:val="00606E67"/>
    <w:rsid w:val="006075B4"/>
    <w:rsid w:val="00613B2F"/>
    <w:rsid w:val="006143D5"/>
    <w:rsid w:val="006210F6"/>
    <w:rsid w:val="006226C0"/>
    <w:rsid w:val="00625A15"/>
    <w:rsid w:val="0065026A"/>
    <w:rsid w:val="006508C0"/>
    <w:rsid w:val="00654207"/>
    <w:rsid w:val="00681046"/>
    <w:rsid w:val="006B0B4F"/>
    <w:rsid w:val="006E3CC6"/>
    <w:rsid w:val="006F7CAB"/>
    <w:rsid w:val="007054CF"/>
    <w:rsid w:val="00712231"/>
    <w:rsid w:val="007938A0"/>
    <w:rsid w:val="007D04C0"/>
    <w:rsid w:val="008176DD"/>
    <w:rsid w:val="0085370A"/>
    <w:rsid w:val="008A5723"/>
    <w:rsid w:val="008A674B"/>
    <w:rsid w:val="009066F1"/>
    <w:rsid w:val="00927C32"/>
    <w:rsid w:val="009C4FBA"/>
    <w:rsid w:val="009F79DF"/>
    <w:rsid w:val="00A5625F"/>
    <w:rsid w:val="00A67B0D"/>
    <w:rsid w:val="00A805C2"/>
    <w:rsid w:val="00A92B91"/>
    <w:rsid w:val="00A977D6"/>
    <w:rsid w:val="00AB00F0"/>
    <w:rsid w:val="00AB7273"/>
    <w:rsid w:val="00AC3B77"/>
    <w:rsid w:val="00B03097"/>
    <w:rsid w:val="00B11A93"/>
    <w:rsid w:val="00B81115"/>
    <w:rsid w:val="00BB5BC3"/>
    <w:rsid w:val="00BD78FE"/>
    <w:rsid w:val="00C31B34"/>
    <w:rsid w:val="00C627B0"/>
    <w:rsid w:val="00D0672C"/>
    <w:rsid w:val="00D36BB8"/>
    <w:rsid w:val="00D66754"/>
    <w:rsid w:val="00DB7749"/>
    <w:rsid w:val="00DD6884"/>
    <w:rsid w:val="00E26D2A"/>
    <w:rsid w:val="00E97362"/>
    <w:rsid w:val="00EE7218"/>
    <w:rsid w:val="00EF602F"/>
    <w:rsid w:val="00F1764C"/>
    <w:rsid w:val="00F42DA0"/>
    <w:rsid w:val="00F6001C"/>
    <w:rsid w:val="00F735FE"/>
    <w:rsid w:val="00F84266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ECF7D"/>
  <w15:chartTrackingRefBased/>
  <w15:docId w15:val="{6CEE2F03-5D93-4B55-87E4-8262AB84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6754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6754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D04C0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D04C0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36B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6B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企画_政策_金田</cp:lastModifiedBy>
  <cp:revision>2</cp:revision>
  <cp:lastPrinted>2010-05-25T05:21:00Z</cp:lastPrinted>
  <dcterms:created xsi:type="dcterms:W3CDTF">2025-07-04T01:29:00Z</dcterms:created>
  <dcterms:modified xsi:type="dcterms:W3CDTF">2025-07-04T01:29:00Z</dcterms:modified>
</cp:coreProperties>
</file>