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19B0" w14:textId="50C7F6DC" w:rsidR="004D5C1C" w:rsidRPr="00806ABA" w:rsidRDefault="004D5C1C" w:rsidP="00434B06">
      <w:pPr>
        <w:spacing w:line="440" w:lineRule="exact"/>
        <w:jc w:val="center"/>
        <w:rPr>
          <w:rFonts w:ascii="ＭＳ 明朝" w:eastAsia="ＭＳ 明朝" w:hAnsi="ＭＳ 明朝"/>
          <w:sz w:val="24"/>
          <w:szCs w:val="28"/>
        </w:rPr>
      </w:pPr>
      <w:r w:rsidRPr="00806ABA">
        <w:rPr>
          <w:rFonts w:ascii="ＭＳ 明朝" w:eastAsia="ＭＳ 明朝" w:hAnsi="ＭＳ 明朝" w:hint="eastAsia"/>
          <w:sz w:val="24"/>
          <w:szCs w:val="28"/>
        </w:rPr>
        <w:t xml:space="preserve">確　</w:t>
      </w:r>
      <w:r w:rsidR="00806ABA" w:rsidRPr="00806ABA">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認　</w:t>
      </w:r>
      <w:r w:rsidR="00806ABA" w:rsidRPr="00806ABA">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書</w:t>
      </w:r>
    </w:p>
    <w:p w14:paraId="0A830449" w14:textId="736231EA" w:rsidR="00434B06" w:rsidRPr="00806ABA" w:rsidRDefault="00434B06" w:rsidP="00434B06">
      <w:pPr>
        <w:spacing w:line="320" w:lineRule="exact"/>
        <w:jc w:val="center"/>
        <w:rPr>
          <w:rFonts w:ascii="ＭＳ 明朝" w:eastAsia="ＭＳ 明朝" w:hAnsi="ＭＳ 明朝"/>
          <w:sz w:val="24"/>
          <w:szCs w:val="28"/>
        </w:rPr>
      </w:pPr>
    </w:p>
    <w:p w14:paraId="1921D453" w14:textId="77777777" w:rsidR="00434B06" w:rsidRPr="00806ABA" w:rsidRDefault="00434B06" w:rsidP="00434B06">
      <w:pPr>
        <w:spacing w:line="320" w:lineRule="exact"/>
        <w:jc w:val="center"/>
        <w:rPr>
          <w:rFonts w:ascii="ＭＳ 明朝" w:eastAsia="ＭＳ 明朝" w:hAnsi="ＭＳ 明朝"/>
          <w:sz w:val="24"/>
          <w:szCs w:val="28"/>
        </w:rPr>
      </w:pPr>
    </w:p>
    <w:p w14:paraId="5ADA3077" w14:textId="5F482721" w:rsidR="004D5C1C" w:rsidRPr="00806ABA" w:rsidRDefault="004D5C1C" w:rsidP="00434B06">
      <w:pPr>
        <w:spacing w:line="440" w:lineRule="exact"/>
        <w:ind w:firstLineChars="100" w:firstLine="240"/>
        <w:rPr>
          <w:rFonts w:ascii="ＭＳ 明朝" w:eastAsia="ＭＳ 明朝" w:hAnsi="ＭＳ 明朝"/>
          <w:sz w:val="24"/>
          <w:szCs w:val="28"/>
        </w:rPr>
      </w:pPr>
      <w:r w:rsidRPr="00806ABA">
        <w:rPr>
          <w:rFonts w:ascii="ＭＳ 明朝" w:eastAsia="ＭＳ 明朝" w:hAnsi="ＭＳ 明朝" w:hint="eastAsia"/>
          <w:sz w:val="24"/>
          <w:szCs w:val="28"/>
        </w:rPr>
        <w:t>この度、浄化槽設置整備事業補助金を申請する新築住宅に設置する浄化槽は、下記理由によりえびの市の汚水処理未普及の解消に繋がるものであります。</w:t>
      </w:r>
    </w:p>
    <w:p w14:paraId="6E12092F" w14:textId="77777777" w:rsidR="00434B06" w:rsidRPr="00806ABA" w:rsidRDefault="00434B06" w:rsidP="00434B06">
      <w:pPr>
        <w:spacing w:line="320" w:lineRule="exact"/>
        <w:ind w:firstLineChars="100" w:firstLine="240"/>
        <w:rPr>
          <w:rFonts w:ascii="ＭＳ 明朝" w:eastAsia="ＭＳ 明朝" w:hAnsi="ＭＳ 明朝"/>
          <w:sz w:val="24"/>
          <w:szCs w:val="28"/>
        </w:rPr>
      </w:pPr>
    </w:p>
    <w:p w14:paraId="04481877" w14:textId="44F73501" w:rsidR="004D5C1C" w:rsidRPr="00806ABA" w:rsidRDefault="004D5C1C" w:rsidP="00434B06">
      <w:pPr>
        <w:spacing w:line="440" w:lineRule="exact"/>
        <w:ind w:firstLineChars="100" w:firstLine="240"/>
        <w:jc w:val="center"/>
        <w:rPr>
          <w:rFonts w:ascii="ＭＳ 明朝" w:eastAsia="ＭＳ 明朝" w:hAnsi="ＭＳ 明朝"/>
          <w:sz w:val="24"/>
          <w:szCs w:val="28"/>
        </w:rPr>
      </w:pPr>
      <w:r w:rsidRPr="00806ABA">
        <w:rPr>
          <w:rFonts w:ascii="ＭＳ 明朝" w:eastAsia="ＭＳ 明朝" w:hAnsi="ＭＳ 明朝" w:hint="eastAsia"/>
          <w:sz w:val="24"/>
          <w:szCs w:val="28"/>
        </w:rPr>
        <w:t>記</w:t>
      </w:r>
    </w:p>
    <w:p w14:paraId="5AB9349D" w14:textId="77777777" w:rsidR="00434B06" w:rsidRPr="00806ABA" w:rsidRDefault="00434B06" w:rsidP="00434B06">
      <w:pPr>
        <w:spacing w:line="320" w:lineRule="exact"/>
        <w:ind w:firstLineChars="100" w:firstLine="240"/>
        <w:jc w:val="center"/>
        <w:rPr>
          <w:rFonts w:ascii="ＭＳ 明朝" w:eastAsia="ＭＳ 明朝" w:hAnsi="ＭＳ 明朝"/>
          <w:sz w:val="24"/>
          <w:szCs w:val="28"/>
        </w:rPr>
      </w:pPr>
    </w:p>
    <w:p w14:paraId="73D241FB" w14:textId="7FFEC6BD" w:rsidR="004D5C1C" w:rsidRPr="00806ABA" w:rsidRDefault="004D5C1C" w:rsidP="00434B06">
      <w:pPr>
        <w:pStyle w:val="a7"/>
        <w:numPr>
          <w:ilvl w:val="0"/>
          <w:numId w:val="1"/>
        </w:numPr>
        <w:spacing w:line="400" w:lineRule="exact"/>
        <w:ind w:leftChars="0"/>
        <w:rPr>
          <w:rFonts w:ascii="ＭＳ 明朝" w:eastAsia="ＭＳ 明朝" w:hAnsi="ＭＳ 明朝"/>
          <w:sz w:val="24"/>
          <w:szCs w:val="28"/>
        </w:rPr>
      </w:pPr>
      <w:r w:rsidRPr="00806ABA">
        <w:rPr>
          <w:rFonts w:ascii="ＭＳ 明朝" w:eastAsia="ＭＳ 明朝" w:hAnsi="ＭＳ 明朝" w:hint="eastAsia"/>
          <w:sz w:val="24"/>
          <w:szCs w:val="28"/>
        </w:rPr>
        <w:t xml:space="preserve">　現在の住宅は、えびの市外である。</w:t>
      </w:r>
    </w:p>
    <w:p w14:paraId="6C1B461B" w14:textId="77777777" w:rsidR="00434B06" w:rsidRPr="00806ABA" w:rsidRDefault="00434B06" w:rsidP="00434B06">
      <w:pPr>
        <w:spacing w:line="400" w:lineRule="exact"/>
        <w:rPr>
          <w:rFonts w:ascii="ＭＳ 明朝" w:eastAsia="ＭＳ 明朝" w:hAnsi="ＭＳ 明朝"/>
          <w:sz w:val="24"/>
          <w:szCs w:val="28"/>
        </w:rPr>
      </w:pPr>
    </w:p>
    <w:p w14:paraId="71B54CFC" w14:textId="0C520731" w:rsidR="00434B06" w:rsidRPr="00806ABA" w:rsidRDefault="004D5C1C" w:rsidP="00434B06">
      <w:pPr>
        <w:pStyle w:val="a7"/>
        <w:numPr>
          <w:ilvl w:val="0"/>
          <w:numId w:val="1"/>
        </w:numPr>
        <w:spacing w:line="400" w:lineRule="exact"/>
        <w:ind w:leftChars="0"/>
        <w:rPr>
          <w:rFonts w:ascii="ＭＳ 明朝" w:eastAsia="ＭＳ 明朝" w:hAnsi="ＭＳ 明朝"/>
          <w:sz w:val="24"/>
          <w:szCs w:val="28"/>
        </w:rPr>
      </w:pPr>
      <w:r w:rsidRPr="00806ABA">
        <w:rPr>
          <w:rFonts w:ascii="ＭＳ 明朝" w:eastAsia="ＭＳ 明朝" w:hAnsi="ＭＳ 明朝" w:hint="eastAsia"/>
          <w:sz w:val="24"/>
          <w:szCs w:val="28"/>
        </w:rPr>
        <w:t xml:space="preserve">　現在の住宅は、えびの市内の浄化槽の設置されていない住宅である。</w:t>
      </w:r>
    </w:p>
    <w:p w14:paraId="4515D5BB" w14:textId="77777777" w:rsidR="00434B06" w:rsidRPr="00806ABA" w:rsidRDefault="00434B06" w:rsidP="00434B06">
      <w:pPr>
        <w:spacing w:line="400" w:lineRule="exact"/>
        <w:rPr>
          <w:rFonts w:ascii="ＭＳ 明朝" w:eastAsia="ＭＳ 明朝" w:hAnsi="ＭＳ 明朝"/>
          <w:sz w:val="24"/>
          <w:szCs w:val="28"/>
        </w:rPr>
      </w:pPr>
    </w:p>
    <w:p w14:paraId="0D53B684" w14:textId="19FD731A" w:rsidR="004D5C1C" w:rsidRPr="00806ABA" w:rsidRDefault="004D5C1C" w:rsidP="00434B06">
      <w:pPr>
        <w:pStyle w:val="a7"/>
        <w:numPr>
          <w:ilvl w:val="0"/>
          <w:numId w:val="1"/>
        </w:numPr>
        <w:spacing w:line="400" w:lineRule="exact"/>
        <w:ind w:leftChars="0"/>
        <w:rPr>
          <w:rFonts w:ascii="ＭＳ 明朝" w:eastAsia="ＭＳ 明朝" w:hAnsi="ＭＳ 明朝"/>
          <w:sz w:val="24"/>
          <w:szCs w:val="28"/>
        </w:rPr>
      </w:pPr>
      <w:r w:rsidRPr="00806ABA">
        <w:rPr>
          <w:rFonts w:ascii="ＭＳ 明朝" w:eastAsia="ＭＳ 明朝" w:hAnsi="ＭＳ 明朝" w:hint="eastAsia"/>
          <w:sz w:val="24"/>
          <w:szCs w:val="28"/>
        </w:rPr>
        <w:t xml:space="preserve">　現在の住宅は、えびの市内の集合住宅又は賃貸の戸建て住宅である。</w:t>
      </w:r>
    </w:p>
    <w:p w14:paraId="2B355AAD" w14:textId="77777777" w:rsidR="00434B06" w:rsidRPr="00806ABA" w:rsidRDefault="00434B06" w:rsidP="00434B06">
      <w:pPr>
        <w:spacing w:line="400" w:lineRule="exact"/>
        <w:rPr>
          <w:rFonts w:ascii="ＭＳ 明朝" w:eastAsia="ＭＳ 明朝" w:hAnsi="ＭＳ 明朝"/>
          <w:sz w:val="24"/>
          <w:szCs w:val="28"/>
        </w:rPr>
      </w:pPr>
    </w:p>
    <w:p w14:paraId="3829837F" w14:textId="55DB2725" w:rsidR="004D5C1C" w:rsidRPr="00806ABA" w:rsidRDefault="004D5C1C" w:rsidP="00434B06">
      <w:pPr>
        <w:pStyle w:val="a7"/>
        <w:numPr>
          <w:ilvl w:val="0"/>
          <w:numId w:val="1"/>
        </w:numPr>
        <w:spacing w:line="400" w:lineRule="exact"/>
        <w:ind w:leftChars="0"/>
        <w:rPr>
          <w:rFonts w:ascii="ＭＳ 明朝" w:eastAsia="ＭＳ 明朝" w:hAnsi="ＭＳ 明朝"/>
          <w:sz w:val="24"/>
          <w:szCs w:val="28"/>
        </w:rPr>
      </w:pPr>
      <w:r w:rsidRPr="00806ABA">
        <w:rPr>
          <w:rFonts w:ascii="ＭＳ 明朝" w:eastAsia="ＭＳ 明朝" w:hAnsi="ＭＳ 明朝" w:hint="eastAsia"/>
          <w:sz w:val="24"/>
          <w:szCs w:val="28"/>
        </w:rPr>
        <w:t xml:space="preserve">　現在の住宅は、えびの市内の浄化槽設置済み住宅であるが、分家独立による新築に伴ない浄化槽を設置するものである。</w:t>
      </w:r>
    </w:p>
    <w:p w14:paraId="53798929" w14:textId="77777777" w:rsidR="00434B06" w:rsidRPr="00806ABA" w:rsidRDefault="00434B06" w:rsidP="00434B06">
      <w:pPr>
        <w:spacing w:line="400" w:lineRule="exact"/>
        <w:rPr>
          <w:rFonts w:ascii="ＭＳ 明朝" w:eastAsia="ＭＳ 明朝" w:hAnsi="ＭＳ 明朝"/>
          <w:sz w:val="24"/>
          <w:szCs w:val="28"/>
        </w:rPr>
      </w:pPr>
    </w:p>
    <w:p w14:paraId="2965640F" w14:textId="434AD1AF" w:rsidR="004D5C1C" w:rsidRPr="00806ABA" w:rsidRDefault="004D5C1C" w:rsidP="00434B06">
      <w:pPr>
        <w:pStyle w:val="a7"/>
        <w:numPr>
          <w:ilvl w:val="0"/>
          <w:numId w:val="1"/>
        </w:numPr>
        <w:spacing w:line="400" w:lineRule="exact"/>
        <w:ind w:leftChars="0"/>
        <w:rPr>
          <w:rFonts w:ascii="ＭＳ 明朝" w:eastAsia="ＭＳ 明朝" w:hAnsi="ＭＳ 明朝"/>
          <w:sz w:val="24"/>
          <w:szCs w:val="28"/>
        </w:rPr>
      </w:pPr>
      <w:r w:rsidRPr="00806ABA">
        <w:rPr>
          <w:rFonts w:ascii="ＭＳ 明朝" w:eastAsia="ＭＳ 明朝" w:hAnsi="ＭＳ 明朝" w:hint="eastAsia"/>
          <w:sz w:val="24"/>
          <w:szCs w:val="28"/>
        </w:rPr>
        <w:t xml:space="preserve">　その他の理由</w:t>
      </w:r>
    </w:p>
    <w:p w14:paraId="285AF4E0" w14:textId="3C601D4F" w:rsidR="004D5C1C" w:rsidRPr="00806ABA" w:rsidRDefault="004D5C1C" w:rsidP="00434B06">
      <w:pPr>
        <w:spacing w:line="440" w:lineRule="exact"/>
        <w:rPr>
          <w:rFonts w:ascii="ＭＳ 明朝" w:eastAsia="ＭＳ 明朝" w:hAnsi="ＭＳ 明朝"/>
          <w:sz w:val="24"/>
          <w:szCs w:val="28"/>
        </w:rPr>
      </w:pPr>
      <w:r w:rsidRPr="00806ABA">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4E512F59" wp14:editId="27659B2D">
                <wp:simplePos x="0" y="0"/>
                <wp:positionH relativeFrom="column">
                  <wp:posOffset>171150</wp:posOffset>
                </wp:positionH>
                <wp:positionV relativeFrom="paragraph">
                  <wp:posOffset>107382</wp:posOffset>
                </wp:positionV>
                <wp:extent cx="5197642" cy="789271"/>
                <wp:effectExtent l="0" t="0" r="22225" b="11430"/>
                <wp:wrapNone/>
                <wp:docPr id="2" name="大かっこ 2"/>
                <wp:cNvGraphicFramePr/>
                <a:graphic xmlns:a="http://schemas.openxmlformats.org/drawingml/2006/main">
                  <a:graphicData uri="http://schemas.microsoft.com/office/word/2010/wordprocessingShape">
                    <wps:wsp>
                      <wps:cNvSpPr/>
                      <wps:spPr>
                        <a:xfrm>
                          <a:off x="0" y="0"/>
                          <a:ext cx="5197642" cy="78927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5B6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8.45pt;width:409.2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" strokecolor="black [3213]" strokeweight=".5pt">
                <v:stroke joinstyle="miter"/>
              </v:shape>
            </w:pict>
          </mc:Fallback>
        </mc:AlternateContent>
      </w:r>
    </w:p>
    <w:p w14:paraId="4619E5F1" w14:textId="6A973A38" w:rsidR="004D5C1C" w:rsidRPr="00806ABA" w:rsidRDefault="004D5C1C" w:rsidP="00434B06">
      <w:pPr>
        <w:spacing w:line="440" w:lineRule="exact"/>
        <w:rPr>
          <w:rFonts w:ascii="ＭＳ 明朝" w:eastAsia="ＭＳ 明朝" w:hAnsi="ＭＳ 明朝"/>
          <w:sz w:val="24"/>
          <w:szCs w:val="28"/>
        </w:rPr>
      </w:pPr>
    </w:p>
    <w:p w14:paraId="21F82E98" w14:textId="77777777" w:rsidR="00434B06" w:rsidRPr="00806ABA" w:rsidRDefault="00434B06" w:rsidP="00434B06">
      <w:pPr>
        <w:spacing w:line="440" w:lineRule="exact"/>
        <w:rPr>
          <w:rFonts w:ascii="ＭＳ 明朝" w:eastAsia="ＭＳ 明朝" w:hAnsi="ＭＳ 明朝"/>
          <w:sz w:val="24"/>
          <w:szCs w:val="28"/>
        </w:rPr>
      </w:pPr>
    </w:p>
    <w:p w14:paraId="77B8D7A1" w14:textId="2949C031" w:rsidR="00434B06" w:rsidRPr="00806ABA" w:rsidRDefault="00434B06" w:rsidP="00434B06">
      <w:pPr>
        <w:spacing w:line="320" w:lineRule="exact"/>
        <w:rPr>
          <w:rFonts w:ascii="ＭＳ 明朝" w:eastAsia="ＭＳ 明朝" w:hAnsi="ＭＳ 明朝"/>
          <w:sz w:val="24"/>
          <w:szCs w:val="28"/>
        </w:rPr>
      </w:pPr>
    </w:p>
    <w:p w14:paraId="0D5ED70B" w14:textId="77777777" w:rsidR="00434B06" w:rsidRPr="00806ABA" w:rsidRDefault="00434B06" w:rsidP="00434B06">
      <w:pPr>
        <w:spacing w:line="320" w:lineRule="exact"/>
        <w:rPr>
          <w:rFonts w:ascii="ＭＳ 明朝" w:eastAsia="ＭＳ 明朝" w:hAnsi="ＭＳ 明朝"/>
          <w:sz w:val="24"/>
          <w:szCs w:val="28"/>
        </w:rPr>
      </w:pPr>
    </w:p>
    <w:p w14:paraId="7A3B93C5" w14:textId="6386B42A" w:rsidR="004D5C1C" w:rsidRPr="00806ABA" w:rsidRDefault="004D5C1C" w:rsidP="00434B06">
      <w:pPr>
        <w:spacing w:line="440" w:lineRule="exact"/>
        <w:jc w:val="right"/>
        <w:rPr>
          <w:rFonts w:ascii="ＭＳ 明朝" w:eastAsia="ＭＳ 明朝" w:hAnsi="ＭＳ 明朝"/>
          <w:sz w:val="24"/>
          <w:szCs w:val="28"/>
        </w:rPr>
      </w:pPr>
      <w:r w:rsidRPr="00806ABA">
        <w:rPr>
          <w:rFonts w:ascii="ＭＳ 明朝" w:eastAsia="ＭＳ 明朝" w:hAnsi="ＭＳ 明朝" w:hint="eastAsia"/>
          <w:sz w:val="24"/>
          <w:szCs w:val="28"/>
        </w:rPr>
        <w:t xml:space="preserve">　</w:t>
      </w:r>
      <w:r w:rsidR="00063C2B">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年　</w:t>
      </w:r>
      <w:r w:rsidR="00063C2B">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月　　日</w:t>
      </w:r>
    </w:p>
    <w:p w14:paraId="3132C27C" w14:textId="77777777" w:rsidR="00434B06" w:rsidRPr="00806ABA" w:rsidRDefault="00434B06" w:rsidP="00434B06">
      <w:pPr>
        <w:spacing w:line="320" w:lineRule="exact"/>
        <w:ind w:right="238"/>
        <w:jc w:val="right"/>
        <w:rPr>
          <w:rFonts w:ascii="ＭＳ 明朝" w:eastAsia="ＭＳ 明朝" w:hAnsi="ＭＳ 明朝"/>
          <w:sz w:val="24"/>
          <w:szCs w:val="28"/>
        </w:rPr>
      </w:pPr>
    </w:p>
    <w:p w14:paraId="45C8BF26" w14:textId="41BA898C" w:rsidR="004D5C1C" w:rsidRPr="00806ABA" w:rsidRDefault="004D5C1C" w:rsidP="00434B06">
      <w:pPr>
        <w:spacing w:line="440" w:lineRule="exact"/>
        <w:rPr>
          <w:rFonts w:ascii="ＭＳ 明朝" w:eastAsia="ＭＳ 明朝" w:hAnsi="ＭＳ 明朝"/>
          <w:sz w:val="24"/>
          <w:szCs w:val="28"/>
        </w:rPr>
      </w:pPr>
      <w:r w:rsidRPr="00806ABA">
        <w:rPr>
          <w:rFonts w:ascii="ＭＳ 明朝" w:eastAsia="ＭＳ 明朝" w:hAnsi="ＭＳ 明朝" w:hint="eastAsia"/>
          <w:sz w:val="24"/>
          <w:szCs w:val="28"/>
        </w:rPr>
        <w:t xml:space="preserve">えびの市長　</w:t>
      </w:r>
      <w:r w:rsidR="00F16AE8">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　様</w:t>
      </w:r>
    </w:p>
    <w:p w14:paraId="7385E9AB" w14:textId="61E6B850" w:rsidR="00434B06" w:rsidRPr="00806ABA" w:rsidRDefault="00434B06" w:rsidP="00434B06">
      <w:pPr>
        <w:spacing w:line="320" w:lineRule="exact"/>
        <w:rPr>
          <w:rFonts w:ascii="ＭＳ 明朝" w:eastAsia="ＭＳ 明朝" w:hAnsi="ＭＳ 明朝"/>
          <w:sz w:val="24"/>
          <w:szCs w:val="28"/>
        </w:rPr>
      </w:pPr>
    </w:p>
    <w:p w14:paraId="57DE483B" w14:textId="77777777" w:rsidR="00434B06" w:rsidRPr="00806ABA" w:rsidRDefault="00434B06" w:rsidP="00434B06">
      <w:pPr>
        <w:spacing w:line="320" w:lineRule="exact"/>
        <w:rPr>
          <w:rFonts w:ascii="ＭＳ 明朝" w:eastAsia="ＭＳ 明朝" w:hAnsi="ＭＳ 明朝"/>
          <w:sz w:val="24"/>
          <w:szCs w:val="28"/>
        </w:rPr>
      </w:pPr>
    </w:p>
    <w:p w14:paraId="568AE9B3" w14:textId="12DF0511" w:rsidR="004D5C1C" w:rsidRPr="00806ABA" w:rsidRDefault="004D5C1C" w:rsidP="00F16AE8">
      <w:pPr>
        <w:spacing w:line="320" w:lineRule="exact"/>
        <w:ind w:firstLineChars="1600" w:firstLine="3840"/>
        <w:rPr>
          <w:rFonts w:ascii="ＭＳ 明朝" w:eastAsia="ＭＳ 明朝" w:hAnsi="ＭＳ 明朝"/>
          <w:sz w:val="24"/>
          <w:szCs w:val="28"/>
        </w:rPr>
      </w:pPr>
      <w:r w:rsidRPr="00806ABA">
        <w:rPr>
          <w:rFonts w:ascii="ＭＳ 明朝" w:eastAsia="ＭＳ 明朝" w:hAnsi="ＭＳ 明朝" w:hint="eastAsia"/>
          <w:sz w:val="24"/>
          <w:szCs w:val="28"/>
        </w:rPr>
        <w:t xml:space="preserve">住　　</w:t>
      </w:r>
      <w:r w:rsidR="00806ABA">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所　</w:t>
      </w:r>
    </w:p>
    <w:p w14:paraId="6E33AA11" w14:textId="1C31D7B4" w:rsidR="004D5C1C" w:rsidRPr="00806ABA" w:rsidRDefault="004D5C1C" w:rsidP="00434B06">
      <w:pPr>
        <w:spacing w:line="320" w:lineRule="exact"/>
        <w:rPr>
          <w:rFonts w:ascii="ＭＳ 明朝" w:eastAsia="ＭＳ 明朝" w:hAnsi="ＭＳ 明朝"/>
          <w:sz w:val="24"/>
          <w:szCs w:val="28"/>
        </w:rPr>
      </w:pPr>
      <w:r w:rsidRPr="00806ABA">
        <w:rPr>
          <w:rFonts w:ascii="ＭＳ 明朝" w:eastAsia="ＭＳ 明朝" w:hAnsi="ＭＳ 明朝" w:hint="eastAsia"/>
          <w:sz w:val="24"/>
          <w:szCs w:val="28"/>
        </w:rPr>
        <w:t xml:space="preserve">　　　　　　　　　　　　　　　　　　　　　　　</w:t>
      </w:r>
      <w:r w:rsidR="00434B06" w:rsidRPr="00806ABA">
        <w:rPr>
          <w:rFonts w:ascii="ＭＳ 明朝" w:eastAsia="ＭＳ 明朝" w:hAnsi="ＭＳ 明朝" w:hint="eastAsia"/>
          <w:sz w:val="24"/>
          <w:szCs w:val="28"/>
        </w:rPr>
        <w:t xml:space="preserve">　</w:t>
      </w:r>
    </w:p>
    <w:p w14:paraId="34BF7D1D" w14:textId="04CF21DA" w:rsidR="004D5C1C" w:rsidRPr="00806ABA" w:rsidRDefault="004D5C1C" w:rsidP="00F16AE8">
      <w:pPr>
        <w:spacing w:line="320" w:lineRule="exact"/>
        <w:ind w:firstLineChars="1600" w:firstLine="3840"/>
        <w:rPr>
          <w:rFonts w:ascii="ＭＳ 明朝" w:eastAsia="ＭＳ 明朝" w:hAnsi="ＭＳ 明朝"/>
          <w:sz w:val="24"/>
          <w:szCs w:val="28"/>
        </w:rPr>
      </w:pPr>
      <w:r w:rsidRPr="00806ABA">
        <w:rPr>
          <w:rFonts w:ascii="ＭＳ 明朝" w:eastAsia="ＭＳ 明朝" w:hAnsi="ＭＳ 明朝" w:hint="eastAsia"/>
          <w:sz w:val="24"/>
          <w:szCs w:val="28"/>
        </w:rPr>
        <w:t xml:space="preserve">氏　</w:t>
      </w:r>
      <w:r w:rsidR="00806ABA">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　名　　</w:t>
      </w:r>
      <w:r w:rsidR="00063C2B">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　</w:t>
      </w:r>
      <w:r w:rsidR="00F16AE8">
        <w:rPr>
          <w:rFonts w:ascii="ＭＳ 明朝" w:eastAsia="ＭＳ 明朝" w:hAnsi="ＭＳ 明朝" w:hint="eastAsia"/>
          <w:sz w:val="24"/>
          <w:szCs w:val="28"/>
        </w:rPr>
        <w:t xml:space="preserve">　　</w:t>
      </w:r>
      <w:r w:rsidRPr="00806ABA">
        <w:rPr>
          <w:rFonts w:ascii="ＭＳ 明朝" w:eastAsia="ＭＳ 明朝" w:hAnsi="ＭＳ 明朝" w:hint="eastAsia"/>
          <w:sz w:val="24"/>
          <w:szCs w:val="28"/>
        </w:rPr>
        <w:t xml:space="preserve">　印</w:t>
      </w:r>
    </w:p>
    <w:p w14:paraId="2A81D47B" w14:textId="77777777" w:rsidR="00434B06" w:rsidRPr="00806ABA" w:rsidRDefault="00434B06" w:rsidP="00434B06">
      <w:pPr>
        <w:spacing w:line="440" w:lineRule="exact"/>
        <w:rPr>
          <w:rFonts w:ascii="ＭＳ 明朝" w:eastAsia="ＭＳ 明朝" w:hAnsi="ＭＳ 明朝"/>
          <w:sz w:val="24"/>
          <w:szCs w:val="28"/>
        </w:rPr>
      </w:pPr>
    </w:p>
    <w:sectPr w:rsidR="00434B06" w:rsidRPr="00806A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C2FA" w14:textId="77777777" w:rsidR="00696AE8" w:rsidRDefault="00696AE8" w:rsidP="00063C2B">
      <w:r>
        <w:separator/>
      </w:r>
    </w:p>
  </w:endnote>
  <w:endnote w:type="continuationSeparator" w:id="0">
    <w:p w14:paraId="7B4684E1" w14:textId="77777777" w:rsidR="00696AE8" w:rsidRDefault="00696AE8" w:rsidP="0006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52A1" w14:textId="77777777" w:rsidR="00696AE8" w:rsidRDefault="00696AE8" w:rsidP="00063C2B">
      <w:r>
        <w:separator/>
      </w:r>
    </w:p>
  </w:footnote>
  <w:footnote w:type="continuationSeparator" w:id="0">
    <w:p w14:paraId="2C430E1C" w14:textId="77777777" w:rsidR="00696AE8" w:rsidRDefault="00696AE8" w:rsidP="00063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501E7"/>
    <w:multiLevelType w:val="hybridMultilevel"/>
    <w:tmpl w:val="F0FC8DB6"/>
    <w:lvl w:ilvl="0" w:tplc="641E4AD2">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1C"/>
    <w:rsid w:val="00063C2B"/>
    <w:rsid w:val="00434B06"/>
    <w:rsid w:val="004D5C1C"/>
    <w:rsid w:val="00696AE8"/>
    <w:rsid w:val="00806ABA"/>
    <w:rsid w:val="00836080"/>
    <w:rsid w:val="00BE22C5"/>
    <w:rsid w:val="00DA54B2"/>
    <w:rsid w:val="00F16AE8"/>
    <w:rsid w:val="00F3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2887B"/>
  <w15:chartTrackingRefBased/>
  <w15:docId w15:val="{261CCF95-8C75-4DAB-B085-A9DB55E8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5C1C"/>
    <w:pPr>
      <w:jc w:val="center"/>
    </w:pPr>
  </w:style>
  <w:style w:type="character" w:customStyle="1" w:styleId="a4">
    <w:name w:val="記 (文字)"/>
    <w:basedOn w:val="a0"/>
    <w:link w:val="a3"/>
    <w:uiPriority w:val="99"/>
    <w:rsid w:val="004D5C1C"/>
  </w:style>
  <w:style w:type="paragraph" w:styleId="a5">
    <w:name w:val="Closing"/>
    <w:basedOn w:val="a"/>
    <w:link w:val="a6"/>
    <w:uiPriority w:val="99"/>
    <w:unhideWhenUsed/>
    <w:rsid w:val="004D5C1C"/>
    <w:pPr>
      <w:jc w:val="right"/>
    </w:pPr>
  </w:style>
  <w:style w:type="character" w:customStyle="1" w:styleId="a6">
    <w:name w:val="結語 (文字)"/>
    <w:basedOn w:val="a0"/>
    <w:link w:val="a5"/>
    <w:uiPriority w:val="99"/>
    <w:rsid w:val="004D5C1C"/>
  </w:style>
  <w:style w:type="paragraph" w:styleId="a7">
    <w:name w:val="List Paragraph"/>
    <w:basedOn w:val="a"/>
    <w:uiPriority w:val="34"/>
    <w:qFormat/>
    <w:rsid w:val="004D5C1C"/>
    <w:pPr>
      <w:ind w:leftChars="400" w:left="840"/>
    </w:pPr>
  </w:style>
  <w:style w:type="paragraph" w:styleId="a8">
    <w:name w:val="header"/>
    <w:basedOn w:val="a"/>
    <w:link w:val="a9"/>
    <w:uiPriority w:val="99"/>
    <w:unhideWhenUsed/>
    <w:rsid w:val="00063C2B"/>
    <w:pPr>
      <w:tabs>
        <w:tab w:val="center" w:pos="4252"/>
        <w:tab w:val="right" w:pos="8504"/>
      </w:tabs>
      <w:snapToGrid w:val="0"/>
    </w:pPr>
  </w:style>
  <w:style w:type="character" w:customStyle="1" w:styleId="a9">
    <w:name w:val="ヘッダー (文字)"/>
    <w:basedOn w:val="a0"/>
    <w:link w:val="a8"/>
    <w:uiPriority w:val="99"/>
    <w:rsid w:val="00063C2B"/>
  </w:style>
  <w:style w:type="paragraph" w:styleId="aa">
    <w:name w:val="footer"/>
    <w:basedOn w:val="a"/>
    <w:link w:val="ab"/>
    <w:uiPriority w:val="99"/>
    <w:unhideWhenUsed/>
    <w:rsid w:val="00063C2B"/>
    <w:pPr>
      <w:tabs>
        <w:tab w:val="center" w:pos="4252"/>
        <w:tab w:val="right" w:pos="8504"/>
      </w:tabs>
      <w:snapToGrid w:val="0"/>
    </w:pPr>
  </w:style>
  <w:style w:type="character" w:customStyle="1" w:styleId="ab">
    <w:name w:val="フッター (文字)"/>
    <w:basedOn w:val="a0"/>
    <w:link w:val="aa"/>
    <w:uiPriority w:val="99"/>
    <w:rsid w:val="0006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市民_生活環境_鳥澤</dc:creator>
  <cp:keywords/>
  <dc:description/>
  <cp:lastModifiedBy>市民_生活環境_鳥澤</cp:lastModifiedBy>
  <cp:revision>3</cp:revision>
  <cp:lastPrinted>2025-06-19T04:59:00Z</cp:lastPrinted>
  <dcterms:created xsi:type="dcterms:W3CDTF">2025-10-30T02:54:00Z</dcterms:created>
  <dcterms:modified xsi:type="dcterms:W3CDTF">2025-10-30T03:02:00Z</dcterms:modified>
</cp:coreProperties>
</file>