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60" w:rsidRPr="00F52CD7" w:rsidRDefault="00150E34" w:rsidP="00150E34">
      <w:pPr>
        <w:tabs>
          <w:tab w:val="left" w:pos="7815"/>
        </w:tabs>
        <w:ind w:left="400" w:hangingChars="200" w:hanging="400"/>
        <w:rPr>
          <w:rFonts w:ascii="ＭＳ 明朝" w:eastAsia="ＭＳ 明朝" w:hAnsi="ＭＳ 明朝"/>
          <w:sz w:val="20"/>
          <w:szCs w:val="18"/>
        </w:rPr>
      </w:pPr>
      <w:r w:rsidRPr="00F52CD7">
        <w:rPr>
          <w:rFonts w:ascii="ＭＳ 明朝" w:eastAsia="ＭＳ 明朝" w:hAnsi="ＭＳ 明朝" w:hint="eastAsia"/>
          <w:sz w:val="20"/>
          <w:szCs w:val="18"/>
        </w:rPr>
        <w:t>別記様式第１号その１</w:t>
      </w:r>
      <w:r w:rsidR="00964B60" w:rsidRPr="00F52CD7">
        <w:rPr>
          <w:rFonts w:ascii="ＭＳ 明朝" w:eastAsia="ＭＳ 明朝" w:hAnsi="ＭＳ 明朝" w:hint="eastAsia"/>
          <w:sz w:val="20"/>
          <w:szCs w:val="18"/>
        </w:rPr>
        <w:t>（別紙１）</w:t>
      </w:r>
    </w:p>
    <w:p w:rsidR="00150E34" w:rsidRDefault="00964B60" w:rsidP="00964B60">
      <w:pPr>
        <w:tabs>
          <w:tab w:val="left" w:pos="7815"/>
        </w:tabs>
        <w:ind w:left="420" w:hangingChars="200" w:hanging="420"/>
        <w:rPr>
          <w:rFonts w:ascii="ＭＳ 明朝" w:eastAsia="ＭＳ 明朝" w:hAnsi="ＭＳ 明朝"/>
          <w:szCs w:val="21"/>
        </w:rPr>
      </w:pPr>
      <w:r w:rsidRPr="00964B60">
        <w:rPr>
          <w:rFonts w:ascii="ＭＳ 明朝" w:eastAsia="ＭＳ 明朝" w:hAnsi="ＭＳ 明朝" w:hint="eastAsia"/>
          <w:szCs w:val="21"/>
        </w:rPr>
        <w:t xml:space="preserve">　　　　　　　</w:t>
      </w:r>
    </w:p>
    <w:p w:rsidR="00964B60" w:rsidRPr="00150E34" w:rsidRDefault="00964B60" w:rsidP="00150E34">
      <w:pPr>
        <w:tabs>
          <w:tab w:val="left" w:pos="7815"/>
        </w:tabs>
        <w:ind w:leftChars="200" w:left="420"/>
        <w:jc w:val="center"/>
        <w:rPr>
          <w:rFonts w:ascii="ＭＳ 明朝" w:eastAsia="ＭＳ 明朝" w:hAnsi="ＭＳ 明朝"/>
          <w:sz w:val="24"/>
        </w:rPr>
      </w:pPr>
      <w:r w:rsidRPr="00150E34">
        <w:rPr>
          <w:rFonts w:ascii="ＭＳ 明朝" w:eastAsia="ＭＳ 明朝" w:hAnsi="ＭＳ 明朝" w:hint="eastAsia"/>
          <w:sz w:val="24"/>
          <w:szCs w:val="21"/>
        </w:rPr>
        <w:t>資</w:t>
      </w:r>
      <w:r w:rsidRPr="00150E34">
        <w:rPr>
          <w:rFonts w:ascii="ＭＳ 明朝" w:eastAsia="ＭＳ 明朝" w:hAnsi="ＭＳ 明朝" w:hint="eastAsia"/>
          <w:sz w:val="24"/>
        </w:rPr>
        <w:t>材の再資源化等に関する事項</w:t>
      </w:r>
    </w:p>
    <w:p w:rsidR="00150E34" w:rsidRPr="00150E34" w:rsidRDefault="00150E34" w:rsidP="00150E34">
      <w:pPr>
        <w:tabs>
          <w:tab w:val="left" w:pos="7815"/>
        </w:tabs>
        <w:ind w:leftChars="200" w:left="420"/>
        <w:rPr>
          <w:rFonts w:ascii="ＭＳ 明朝" w:eastAsia="ＭＳ 明朝" w:hAnsi="ＭＳ 明朝"/>
          <w:sz w:val="22"/>
        </w:rPr>
      </w:pPr>
    </w:p>
    <w:p w:rsidR="00964B60" w:rsidRPr="00964B60" w:rsidRDefault="00964B60" w:rsidP="00964B60">
      <w:pPr>
        <w:pStyle w:val="a4"/>
        <w:numPr>
          <w:ilvl w:val="0"/>
          <w:numId w:val="2"/>
        </w:numPr>
        <w:tabs>
          <w:tab w:val="left" w:pos="7815"/>
        </w:tabs>
        <w:ind w:leftChars="0"/>
        <w:rPr>
          <w:rFonts w:ascii="ＭＳ 明朝" w:eastAsia="ＭＳ 明朝" w:hAnsi="ＭＳ 明朝"/>
          <w:sz w:val="22"/>
        </w:rPr>
      </w:pPr>
      <w:r w:rsidRPr="00964B60">
        <w:rPr>
          <w:rFonts w:ascii="ＭＳ 明朝" w:eastAsia="ＭＳ 明朝" w:hAnsi="ＭＳ 明朝" w:hint="eastAsia"/>
          <w:sz w:val="22"/>
        </w:rPr>
        <w:t>分別解体等の方法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96"/>
        <w:gridCol w:w="4059"/>
        <w:gridCol w:w="3679"/>
      </w:tblGrid>
      <w:tr w:rsidR="00964B60" w:rsidRPr="00964B60" w:rsidTr="006A1786">
        <w:trPr>
          <w:trHeight w:val="753"/>
        </w:trPr>
        <w:tc>
          <w:tcPr>
            <w:tcW w:w="396" w:type="dxa"/>
            <w:vMerge w:val="restart"/>
            <w:vAlign w:val="center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4B60">
              <w:rPr>
                <w:rFonts w:ascii="ＭＳ 明朝" w:eastAsia="ＭＳ 明朝" w:hAnsi="ＭＳ 明朝" w:hint="eastAsia"/>
                <w:sz w:val="18"/>
                <w:szCs w:val="18"/>
              </w:rPr>
              <w:t>工程ごとの作業内容及び解体方法</w:t>
            </w:r>
          </w:p>
        </w:tc>
        <w:tc>
          <w:tcPr>
            <w:tcW w:w="4059" w:type="dxa"/>
            <w:vAlign w:val="center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作　業　内　容</w:t>
            </w:r>
          </w:p>
        </w:tc>
        <w:tc>
          <w:tcPr>
            <w:tcW w:w="3679" w:type="dxa"/>
            <w:vAlign w:val="center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分別解体等の方法</w:t>
            </w:r>
          </w:p>
        </w:tc>
      </w:tr>
      <w:tr w:rsidR="00964B60" w:rsidRPr="00964B60" w:rsidTr="006A1786">
        <w:trPr>
          <w:trHeight w:val="693"/>
        </w:trPr>
        <w:tc>
          <w:tcPr>
            <w:tcW w:w="396" w:type="dxa"/>
            <w:vMerge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9" w:type="dxa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□手作業</w:t>
            </w:r>
          </w:p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□手作業・機械作業の併用</w:t>
            </w:r>
          </w:p>
        </w:tc>
      </w:tr>
      <w:tr w:rsidR="00964B60" w:rsidRPr="00964B60" w:rsidTr="006A1786">
        <w:trPr>
          <w:trHeight w:val="688"/>
        </w:trPr>
        <w:tc>
          <w:tcPr>
            <w:tcW w:w="396" w:type="dxa"/>
            <w:vMerge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9" w:type="dxa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□手作業</w:t>
            </w:r>
          </w:p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□手作業・機械作業の併用</w:t>
            </w:r>
          </w:p>
        </w:tc>
      </w:tr>
      <w:tr w:rsidR="00964B60" w:rsidRPr="00964B60" w:rsidTr="006A1786">
        <w:trPr>
          <w:trHeight w:val="700"/>
        </w:trPr>
        <w:tc>
          <w:tcPr>
            <w:tcW w:w="396" w:type="dxa"/>
            <w:vMerge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9" w:type="dxa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□手作業</w:t>
            </w:r>
          </w:p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□手作業・機械作業の併用</w:t>
            </w:r>
          </w:p>
        </w:tc>
      </w:tr>
      <w:tr w:rsidR="00964B60" w:rsidRPr="00964B60" w:rsidTr="006A1786">
        <w:trPr>
          <w:trHeight w:val="698"/>
        </w:trPr>
        <w:tc>
          <w:tcPr>
            <w:tcW w:w="396" w:type="dxa"/>
            <w:vMerge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9" w:type="dxa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□手作業</w:t>
            </w:r>
          </w:p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□手作業・機械作業の併用</w:t>
            </w:r>
          </w:p>
        </w:tc>
      </w:tr>
      <w:tr w:rsidR="00964B60" w:rsidRPr="00964B60" w:rsidTr="006A1786">
        <w:trPr>
          <w:trHeight w:val="846"/>
        </w:trPr>
        <w:tc>
          <w:tcPr>
            <w:tcW w:w="396" w:type="dxa"/>
            <w:vMerge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9" w:type="dxa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□手作業</w:t>
            </w:r>
          </w:p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□手作業・機械作業の併用</w:t>
            </w:r>
          </w:p>
        </w:tc>
      </w:tr>
      <w:tr w:rsidR="00964B60" w:rsidRPr="00964B60" w:rsidTr="006A1786">
        <w:trPr>
          <w:trHeight w:val="702"/>
        </w:trPr>
        <w:tc>
          <w:tcPr>
            <w:tcW w:w="396" w:type="dxa"/>
            <w:vMerge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9" w:type="dxa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□手作業</w:t>
            </w:r>
          </w:p>
          <w:p w:rsidR="00964B60" w:rsidRPr="00964B60" w:rsidRDefault="00964B60" w:rsidP="006A1786">
            <w:pPr>
              <w:pStyle w:val="a4"/>
              <w:tabs>
                <w:tab w:val="left" w:pos="7815"/>
              </w:tabs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□手作業・機械作業の併用</w:t>
            </w:r>
          </w:p>
        </w:tc>
      </w:tr>
    </w:tbl>
    <w:p w:rsidR="00964B60" w:rsidRPr="00964B60" w:rsidRDefault="00964B60" w:rsidP="00964B60">
      <w:pPr>
        <w:pStyle w:val="a4"/>
        <w:tabs>
          <w:tab w:val="left" w:pos="7815"/>
        </w:tabs>
        <w:ind w:leftChars="0" w:left="360"/>
        <w:rPr>
          <w:rFonts w:ascii="ＭＳ 明朝" w:eastAsia="ＭＳ 明朝" w:hAnsi="ＭＳ 明朝"/>
          <w:szCs w:val="21"/>
        </w:rPr>
      </w:pPr>
      <w:r w:rsidRPr="00964B60">
        <w:rPr>
          <w:rFonts w:ascii="ＭＳ 明朝" w:eastAsia="ＭＳ 明朝" w:hAnsi="ＭＳ 明朝" w:hint="eastAsia"/>
          <w:szCs w:val="21"/>
        </w:rPr>
        <w:t xml:space="preserve">　（注）分別解体等の方法については、該当がない場合は記載の必要はない。</w:t>
      </w:r>
    </w:p>
    <w:p w:rsidR="00964B60" w:rsidRPr="00964B60" w:rsidRDefault="00964B60" w:rsidP="00964B60">
      <w:pPr>
        <w:pStyle w:val="a4"/>
        <w:tabs>
          <w:tab w:val="left" w:pos="7815"/>
        </w:tabs>
        <w:ind w:leftChars="0" w:left="360"/>
        <w:rPr>
          <w:rFonts w:ascii="ＭＳ 明朝" w:eastAsia="ＭＳ 明朝" w:hAnsi="ＭＳ 明朝"/>
          <w:szCs w:val="21"/>
        </w:rPr>
      </w:pPr>
    </w:p>
    <w:p w:rsidR="00964B60" w:rsidRPr="00964B60" w:rsidRDefault="00964B60" w:rsidP="00964B60">
      <w:pPr>
        <w:tabs>
          <w:tab w:val="left" w:pos="7815"/>
        </w:tabs>
        <w:rPr>
          <w:rFonts w:ascii="ＭＳ 明朝" w:eastAsia="ＭＳ 明朝" w:hAnsi="ＭＳ 明朝"/>
          <w:szCs w:val="21"/>
        </w:rPr>
      </w:pPr>
      <w:r w:rsidRPr="00964B6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F0C84D" wp14:editId="394102BF">
                <wp:simplePos x="0" y="0"/>
                <wp:positionH relativeFrom="column">
                  <wp:posOffset>2529839</wp:posOffset>
                </wp:positionH>
                <wp:positionV relativeFrom="paragraph">
                  <wp:posOffset>203200</wp:posOffset>
                </wp:positionV>
                <wp:extent cx="1724025" cy="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A622C" id="直線コネクタ 13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6pt" to="334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6Y45wEAAIoDAAAOAAAAZHJzL2Uyb0RvYy54bWysU81uEzEQviPxDpbvZDcpLdUqmx4alQuC&#10;SJQHmHrtrCX/yWOyyTWceQF4CA4gceRhcuhrMHbSEOitYg/eGc/Oz/fNt9OrtTVsJSNq71o+HtWc&#10;SSd8p92y5R9ub15ccoYJXAfGO9nyjUR+NXv+bDqERk58700nI6MiDpshtLxPKTRVhaKXFnDkg3QU&#10;VD5aSOTGZdVFGKi6NdWkri+qwccuRC8kIt3O90E+K/WVkiK9UwplYqblNFsqZyznXT6r2RSaZYTQ&#10;a3EYA54whQXtqOmx1BwSsI9RPypltYgevUoj4W3lldJCFgyEZlz/g+Z9D0EWLEQOhiNN+P/Kirer&#10;RWS6o92dcebA0o7uv/64//llt/2++/R5t/222/5iFCSmhoANJVy7RTx4GBYxw16raPObALF1YXdz&#10;ZFeuExN0OX41eVlPzjkTD7HqT2KImF5Lb1k2Wm60y8ChgdUbTNSMPn34JF87f6ONKcszjg0tvzg7&#10;p/UKIAkpA4lMGwgUuiVnYJakTZFiqYje6C5n5zq4wWsT2QpIHqSqzg+3NC5nBjBRgDCUJ4OnCf5K&#10;zePMAft9cgnt1WR1IkkbbVt+eZptXO4oiygPoDKhewqzdee7TWG2yh4tvDQ9iDMr6tQn+/QXmv0G&#10;AAD//wMAUEsDBBQABgAIAAAAIQDo6kn/3gAAAAkBAAAPAAAAZHJzL2Rvd25yZXYueG1sTI/NTsMw&#10;EITvSLyDtUjcqEODQpPGqVBRD9xKAKlHN978QLyOYqcNb88iDuW2uzOa/SbfzLYXJxx950jB/SIC&#10;gVQ501Gj4P1td7cC4YMmo3tHqOAbPWyK66tcZ8ad6RVPZWgEh5DPtII2hCGT0lctWu0XbkBirXaj&#10;1YHXsZFm1GcOt71cRlEire6IP7R6wG2L1Vc5WQXTfltH3S6ePw9xKaeXx/3Hc90odXszP61BBJzD&#10;xQy/+IwOBTMd3UTGi15BnK4e2MrDkjuxIUnSFMTx7yCLXP5vUPwAAAD//wMAUEsBAi0AFAAGAAgA&#10;AAAhALaDOJL+AAAA4QEAABMAAAAAAAAAAAAAAAAAAAAAAFtDb250ZW50X1R5cGVzXS54bWxQSwEC&#10;LQAUAAYACAAAACEAOP0h/9YAAACUAQAACwAAAAAAAAAAAAAAAAAvAQAAX3JlbHMvLnJlbHNQSwEC&#10;LQAUAAYACAAAACEAD9+mOOcBAACKAwAADgAAAAAAAAAAAAAAAAAuAgAAZHJzL2Uyb0RvYy54bWxQ&#10;SwECLQAUAAYACAAAACEA6OpJ/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964B60">
        <w:rPr>
          <w:rFonts w:ascii="ＭＳ 明朝" w:eastAsia="ＭＳ 明朝" w:hAnsi="ＭＳ 明朝" w:hint="eastAsia"/>
          <w:szCs w:val="21"/>
        </w:rPr>
        <w:t>２．解体工事に要する費用（直接工事費）　　　　　　　　　　　　円（税抜き）</w:t>
      </w:r>
    </w:p>
    <w:p w:rsidR="00964B60" w:rsidRPr="00964B60" w:rsidRDefault="00964B60" w:rsidP="00964B60">
      <w:pPr>
        <w:tabs>
          <w:tab w:val="left" w:pos="7815"/>
        </w:tabs>
        <w:rPr>
          <w:rFonts w:ascii="ＭＳ 明朝" w:eastAsia="ＭＳ 明朝" w:hAnsi="ＭＳ 明朝"/>
          <w:szCs w:val="21"/>
        </w:rPr>
      </w:pPr>
      <w:r w:rsidRPr="00964B60">
        <w:rPr>
          <w:rFonts w:ascii="ＭＳ 明朝" w:eastAsia="ＭＳ 明朝" w:hAnsi="ＭＳ 明朝" w:hint="eastAsia"/>
          <w:szCs w:val="21"/>
        </w:rPr>
        <w:t xml:space="preserve">　　（注）・解体工事に伴う分別解体及び積込みに要する費用とする。</w:t>
      </w:r>
    </w:p>
    <w:p w:rsidR="00964B60" w:rsidRPr="00964B60" w:rsidRDefault="00964B60" w:rsidP="00964B60">
      <w:pPr>
        <w:tabs>
          <w:tab w:val="left" w:pos="7815"/>
        </w:tabs>
        <w:rPr>
          <w:rFonts w:ascii="ＭＳ 明朝" w:eastAsia="ＭＳ 明朝" w:hAnsi="ＭＳ 明朝"/>
          <w:szCs w:val="21"/>
        </w:rPr>
      </w:pPr>
      <w:r w:rsidRPr="00964B60">
        <w:rPr>
          <w:rFonts w:ascii="ＭＳ 明朝" w:eastAsia="ＭＳ 明朝" w:hAnsi="ＭＳ 明朝" w:hint="eastAsia"/>
          <w:szCs w:val="21"/>
        </w:rPr>
        <w:t xml:space="preserve">　　　 　・仮設費及び運搬費は含まない。</w:t>
      </w:r>
    </w:p>
    <w:p w:rsidR="00964B60" w:rsidRPr="00964B60" w:rsidRDefault="00964B60" w:rsidP="00964B60">
      <w:pPr>
        <w:tabs>
          <w:tab w:val="left" w:pos="7815"/>
        </w:tabs>
        <w:rPr>
          <w:rFonts w:ascii="ＭＳ 明朝" w:eastAsia="ＭＳ 明朝" w:hAnsi="ＭＳ 明朝"/>
          <w:szCs w:val="21"/>
        </w:rPr>
      </w:pPr>
      <w:r w:rsidRPr="00964B6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132BE3" wp14:editId="1087566B">
                <wp:simplePos x="0" y="0"/>
                <wp:positionH relativeFrom="column">
                  <wp:posOffset>8406765</wp:posOffset>
                </wp:positionH>
                <wp:positionV relativeFrom="paragraph">
                  <wp:posOffset>250825</wp:posOffset>
                </wp:positionV>
                <wp:extent cx="1638300" cy="3810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E9EB5" id="直線コネクタ 1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95pt,19.75pt" to="790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ZB4gEAAHoDAAAOAAAAZHJzL2Uyb0RvYy54bWysU02O0zAU3iPNHSzvadIprUrUdKSZatgg&#10;qMTMAV4dO7HkP9mept2WNReAQ7AAiSWH6WKuwbMbygA7RBbO+/3yvs8vi6udVmTLfZDW1HQ8Kinh&#10;htlGmram93e3z+eUhAimAWUNr+meB3q1vHi26F3FL21nVcM9QRATqt7VtIvRVUURWMc1hJF13GBS&#10;WK8houvbovHQI7pWxWVZzore+sZ5y3gIGF2dknSZ8YXgLL4VIvBIVE1xtphPn89NOovlAqrWg+sk&#10;G8aAf5hCgzT40TPUCiKQBy//gtKSeRusiCNmdWGFkIxnDshmXP7B5l0HjmcuKE5wZ5nC/4Nlb7Zr&#10;T2SDd/eCEgMa7+jx09fHbx+Phy/H9x+Oh8/Hw3eCSVSqd6HChhuz9oMX3Non2jvhdXojIbLL6u7P&#10;6vJdJAyD49lkPinxEhjmJvMxmohS/Gp2PsRX3GqSjJoqaRJ5qGD7OsRT6c+SFDb2ViqFcaiUIX1N&#10;Z5NpQgdcI6EgoqkdEgumpQRUi/vJos+IwSrZpO7UHHy7uVGebAF3ZHr98no1HQb7rSx9egWhO9Xl&#10;VCqDSsuIK6ykrum8TM/QrUzK8ryEA4Ek4EmyZG1ss89KFsnDC85qDMuYNuipj/bTX2b5AwAA//8D&#10;AFBLAwQUAAYACAAAACEA/MSb3OEAAAALAQAADwAAAGRycy9kb3ducmV2LnhtbEyPUUvDMBDH3wW/&#10;QzjBN5duNbLVpmMIwgQZbAqbb2lztsXkUpJsq9/e7Gk+/u9+/O935XK0hp3Qh96RhOkkA4bUON1T&#10;K+Hz4/VhDixERVoZRyjhFwMsq9ubUhXanWmLp11sWSqhUCgJXYxDwXloOrQqTNyAlHbfzlsVU/Qt&#10;116dU7k1fJZlT9yqntKFTg340mHzsztaCfXG+4P42g9m9b7NNmNYO/+2lvL+blw9A4s4xisMF/2k&#10;DlVyqt2RdGAm5XyWLxIrIV8IYBdCzKdpUkt4FAJ4VfL/P1R/AAAA//8DAFBLAQItABQABgAIAAAA&#10;IQC2gziS/gAAAOEBAAATAAAAAAAAAAAAAAAAAAAAAABbQ29udGVudF9UeXBlc10ueG1sUEsBAi0A&#10;FAAGAAgAAAAhADj9If/WAAAAlAEAAAsAAAAAAAAAAAAAAAAALwEAAF9yZWxzLy5yZWxzUEsBAi0A&#10;FAAGAAgAAAAhAE+BZkHiAQAAegMAAA4AAAAAAAAAAAAAAAAALgIAAGRycy9lMm9Eb2MueG1sUEsB&#10;Ai0AFAAGAAgAAAAhAPzEm9zhAAAACwEAAA8AAAAAAAAAAAAAAAAAPAQAAGRycy9kb3ducmV2Lnht&#10;bFBLBQYAAAAABAAEAPMAAABKBQAAAAA=&#10;" strokecolor="#5b9bd5" strokeweight=".5pt">
                <v:stroke joinstyle="miter"/>
              </v:line>
            </w:pict>
          </mc:Fallback>
        </mc:AlternateContent>
      </w:r>
    </w:p>
    <w:p w:rsidR="00964B60" w:rsidRPr="00964B60" w:rsidRDefault="00964B60" w:rsidP="00964B60">
      <w:pPr>
        <w:tabs>
          <w:tab w:val="left" w:pos="7815"/>
        </w:tabs>
        <w:rPr>
          <w:rFonts w:ascii="ＭＳ 明朝" w:eastAsia="ＭＳ 明朝" w:hAnsi="ＭＳ 明朝"/>
          <w:szCs w:val="21"/>
        </w:rPr>
      </w:pPr>
      <w:r w:rsidRPr="00964B60">
        <w:rPr>
          <w:rFonts w:ascii="ＭＳ 明朝" w:eastAsia="ＭＳ 明朝" w:hAnsi="ＭＳ 明朝" w:hint="eastAsia"/>
          <w:szCs w:val="21"/>
        </w:rPr>
        <w:t xml:space="preserve">３．再資源化等をする施設の名称及び所在地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64B60" w:rsidRPr="00964B60" w:rsidTr="006A1786">
        <w:trPr>
          <w:trHeight w:val="596"/>
        </w:trPr>
        <w:tc>
          <w:tcPr>
            <w:tcW w:w="2831" w:type="dxa"/>
            <w:vAlign w:val="center"/>
          </w:tcPr>
          <w:p w:rsidR="00964B60" w:rsidRPr="00964B60" w:rsidRDefault="00964B60" w:rsidP="006A1786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特定建設資材廃棄物の種類</w:t>
            </w:r>
          </w:p>
        </w:tc>
        <w:tc>
          <w:tcPr>
            <w:tcW w:w="2831" w:type="dxa"/>
            <w:vAlign w:val="center"/>
          </w:tcPr>
          <w:p w:rsidR="00964B60" w:rsidRPr="00964B60" w:rsidRDefault="00964B60" w:rsidP="006A1786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施設の名称</w:t>
            </w:r>
          </w:p>
        </w:tc>
        <w:tc>
          <w:tcPr>
            <w:tcW w:w="2832" w:type="dxa"/>
            <w:vAlign w:val="center"/>
          </w:tcPr>
          <w:p w:rsidR="00964B60" w:rsidRPr="00964B60" w:rsidRDefault="00964B60" w:rsidP="006A1786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964B60"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</w:tr>
      <w:tr w:rsidR="00964B60" w:rsidRPr="00964B60" w:rsidTr="006A1786">
        <w:trPr>
          <w:trHeight w:val="562"/>
        </w:trPr>
        <w:tc>
          <w:tcPr>
            <w:tcW w:w="2831" w:type="dxa"/>
          </w:tcPr>
          <w:p w:rsidR="00964B60" w:rsidRPr="00964B60" w:rsidRDefault="00964B60" w:rsidP="006A1786">
            <w:pPr>
              <w:tabs>
                <w:tab w:val="left" w:pos="781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:rsidR="00964B60" w:rsidRPr="00964B60" w:rsidRDefault="00964B60" w:rsidP="006A1786">
            <w:pPr>
              <w:tabs>
                <w:tab w:val="left" w:pos="781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964B60" w:rsidRPr="00964B60" w:rsidRDefault="00964B60" w:rsidP="006A1786">
            <w:pPr>
              <w:tabs>
                <w:tab w:val="left" w:pos="781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4B60" w:rsidRPr="00964B60" w:rsidTr="006A1786">
        <w:trPr>
          <w:trHeight w:val="542"/>
        </w:trPr>
        <w:tc>
          <w:tcPr>
            <w:tcW w:w="2831" w:type="dxa"/>
          </w:tcPr>
          <w:p w:rsidR="00964B60" w:rsidRPr="00964B60" w:rsidRDefault="00964B60" w:rsidP="006A1786">
            <w:pPr>
              <w:tabs>
                <w:tab w:val="left" w:pos="781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:rsidR="00964B60" w:rsidRPr="00964B60" w:rsidRDefault="00964B60" w:rsidP="006A1786">
            <w:pPr>
              <w:tabs>
                <w:tab w:val="left" w:pos="781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964B60" w:rsidRPr="00964B60" w:rsidRDefault="00964B60" w:rsidP="006A1786">
            <w:pPr>
              <w:tabs>
                <w:tab w:val="left" w:pos="781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4B60" w:rsidRPr="00964B60" w:rsidTr="006A1786">
        <w:trPr>
          <w:trHeight w:val="564"/>
        </w:trPr>
        <w:tc>
          <w:tcPr>
            <w:tcW w:w="2831" w:type="dxa"/>
          </w:tcPr>
          <w:p w:rsidR="00964B60" w:rsidRPr="00964B60" w:rsidRDefault="00964B60" w:rsidP="006A1786">
            <w:pPr>
              <w:tabs>
                <w:tab w:val="left" w:pos="781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:rsidR="00964B60" w:rsidRPr="00964B60" w:rsidRDefault="00964B60" w:rsidP="006A1786">
            <w:pPr>
              <w:tabs>
                <w:tab w:val="left" w:pos="781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964B60" w:rsidRPr="00964B60" w:rsidRDefault="00964B60" w:rsidP="006A1786">
            <w:pPr>
              <w:tabs>
                <w:tab w:val="left" w:pos="781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64B60" w:rsidRPr="00964B60" w:rsidRDefault="00964B60" w:rsidP="00964B60">
      <w:pPr>
        <w:tabs>
          <w:tab w:val="left" w:pos="7815"/>
        </w:tabs>
        <w:rPr>
          <w:rFonts w:ascii="ＭＳ 明朝" w:eastAsia="ＭＳ 明朝" w:hAnsi="ＭＳ 明朝"/>
          <w:szCs w:val="21"/>
        </w:rPr>
      </w:pPr>
    </w:p>
    <w:p w:rsidR="00964B60" w:rsidRPr="00964B60" w:rsidRDefault="00964B60" w:rsidP="00964B60">
      <w:pPr>
        <w:tabs>
          <w:tab w:val="left" w:pos="7815"/>
        </w:tabs>
        <w:ind w:left="440" w:hangingChars="200" w:hanging="440"/>
        <w:rPr>
          <w:rFonts w:ascii="ＭＳ 明朝" w:eastAsia="ＭＳ 明朝" w:hAnsi="ＭＳ 明朝"/>
          <w:sz w:val="22"/>
        </w:rPr>
      </w:pPr>
      <w:r w:rsidRPr="00964B60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0B0E21" wp14:editId="4A29D7DD">
                <wp:simplePos x="0" y="0"/>
                <wp:positionH relativeFrom="column">
                  <wp:posOffset>2825114</wp:posOffset>
                </wp:positionH>
                <wp:positionV relativeFrom="paragraph">
                  <wp:posOffset>334010</wp:posOffset>
                </wp:positionV>
                <wp:extent cx="2009775" cy="9525"/>
                <wp:effectExtent l="0" t="0" r="28575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1C891" id="直線コネクタ 1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26.3pt" to="380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lH6gEAAI0DAAAOAAAAZHJzL2Uyb0RvYy54bWysU0uOEzEQ3SNxB8t70pmgzKeVziwmGjYI&#10;IjEcoMZtd1vyTy6TTrZhzQXgECxAYslhsphrUHZCCLAbTS/cVa6uV/WqXs+u19awlYyovWv42WjM&#10;mXTCt9p1DX9/d/vikjNM4Fow3smGbyTy6/nzZ7Mh1HLie29aGRmBOKyH0PA+pVBXFYpeWsCRD9JR&#10;UPloIZEbu6qNMBC6NdVkPD6vBh/bEL2QiHS72Af5vOArJUV6qxTKxEzDqbdUzljO+3xW8xnUXYTQ&#10;a3FoAx7RhQXtqOgRagEJ2Ieo/4OyWkSPXqWR8LbySmkhCwdiczb+h827HoIsXGg4GI5jwqeDFW9W&#10;y8h0S7ubcubA0o4evnx/+PF5t/22+/hpt/262/5kFKRJDQFrSrhxy3jwMCxjpr1W0eY3EWLrMt3N&#10;cbpynZigS1rX1cUFVREUu5pOCmT1JzdETK+ktywbDTfaZe5Qw+o1JqpHn/7+JF87f6uNKfszjg0N&#10;P385pQ0LIBUpA4lMG4gXuo4zMB3JU6RYENEb3ebsjIMbvDGRrYAUQsJq/XBHHXNmABMFiEZ5Mn/q&#10;4K/U3M4CsN8nl9BeUFYnUrXRtuGXp9nG5Yqy6PJAKs90P8Vs3ft2U4ZbZY92Xooe9JlFdeqTffoX&#10;zX8BAAD//wMAUEsDBBQABgAIAAAAIQDuW57V3wAAAAkBAAAPAAAAZHJzL2Rvd25yZXYueG1sTI9N&#10;T8MwDIbvSPyHyEjcWNqtdFCaTmhoB26jMGnHrHE/oHGqJt3Kv8ec4Gj70evnzTez7cUZR985UhAv&#10;IhBIlTMdNQo+3nd3DyB80GR07wgVfKOHTXF9levMuAu94bkMjeAQ8plW0IYwZFL6qkWr/cINSHyr&#10;3Wh14HFspBn1hcNtL5dRlEqrO+IPrR5w22L1VU5WwbTf1lG3W82fx1Upp9f1/vBSN0rd3szPTyAC&#10;zuEPhl99VoeCnU5uIuNFryBJkkdGFdwvUxAMrNM4AXHiRRKDLHL5v0HxAwAA//8DAFBLAQItABQA&#10;BgAIAAAAIQC2gziS/gAAAOEBAAATAAAAAAAAAAAAAAAAAAAAAABbQ29udGVudF9UeXBlc10ueG1s&#10;UEsBAi0AFAAGAAgAAAAhADj9If/WAAAAlAEAAAsAAAAAAAAAAAAAAAAALwEAAF9yZWxzLy5yZWxz&#10;UEsBAi0AFAAGAAgAAAAhAETFCUfqAQAAjQMAAA4AAAAAAAAAAAAAAAAALgIAAGRycy9lMm9Eb2Mu&#10;eG1sUEsBAi0AFAAGAAgAAAAhAO5bntXfAAAACQEAAA8AAAAAAAAAAAAAAAAARA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 w:rsidRPr="00964B60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4B04E3" wp14:editId="53075CDE">
                <wp:simplePos x="0" y="0"/>
                <wp:positionH relativeFrom="column">
                  <wp:posOffset>9491980</wp:posOffset>
                </wp:positionH>
                <wp:positionV relativeFrom="paragraph">
                  <wp:posOffset>572135</wp:posOffset>
                </wp:positionV>
                <wp:extent cx="1971675" cy="95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A9AF2" id="直線コネクタ 1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7.4pt,45.05pt" to="902.6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4Z5AEAAHkDAAAOAAAAZHJzL2Uyb0RvYy54bWysU82O0zAQviPxDpbvNGlRutuo6Uq71XJB&#10;UAl4gKnjJJb8J9s07bWceQF4CA4gceRhetjXYOxky+5yQ+TgzI/ny3zfTJZXeyXJjjsvjK7odJJT&#10;wjUztdBtRT+8v31xSYkPoGuQRvOKHrinV6vnz5a9LfnMdEbW3BEE0b7sbUW7EGyZZZ51XIGfGMs1&#10;JhvjFAR0XZvVDnpEVzKb5fk8642rrTOMe4/R9ZCkq4TfNJyFt03jeSCyothbSKdL5zae2WoJZevA&#10;doKNbcA/dKFAaPzoGWoNAchHJ/6CUoI5400TJsyozDSNYDxxQDbT/Ambdx1YnrigON6eZfL/D5a9&#10;2W0cETXObk6JBoUzuvv64+7nl9Px++nT59Px2+n4i2ASleqtL7HgRm/c6Hm7cZH2vnEqvpEQ2Sd1&#10;D2d1+T4QhsHp4mI6vygoYZhbFLMiQmZ/aq3z4RU3ikSjolLoyB1K2L32Ybh6fyWGtbkVUmIcSqlJ&#10;X9H5ywInzAC3qJEQ0FQWeXndUgKyxfVkwSVEb6SoY3Us9q7d3khHdoArUlwvrtf3jT26Fj+9Bt8N&#10;91JqWB4lAm6wFKqil3l8RlpSR3SednAkEPUbFIvW1tSHJGQWPZxvUmPcxbhAD320H/4xq98AAAD/&#10;/wMAUEsDBBQABgAIAAAAIQBftqn64QAAAAsBAAAPAAAAZHJzL2Rvd25yZXYueG1sTI9BS8NAEIXv&#10;gv9hGcGb3Y22pY3ZlCIIFaTQKqi3TTImwd3ZsLtt4793eqrHN+/x3jfFanRWHDHE3pOGbKJAINW+&#10;6anV8P72fLcAEZOhxlhPqOEXI6zK66vC5I0/0Q6P+9QKLqGYGw1dSkMuZaw7dCZO/IDE3rcPziSW&#10;oZVNMCcud1beKzWXzvTEC50Z8KnD+md/cBqqbQifs6+Pwa5fd2o7xo0PLxutb2/G9SOIhGO6hOGM&#10;z+hQMlPlD9REYVlPl1NmTxqWKgNxTizU7AFExZdsDrIs5P8fyj8AAAD//wMAUEsBAi0AFAAGAAgA&#10;AAAhALaDOJL+AAAA4QEAABMAAAAAAAAAAAAAAAAAAAAAAFtDb250ZW50X1R5cGVzXS54bWxQSwEC&#10;LQAUAAYACAAAACEAOP0h/9YAAACUAQAACwAAAAAAAAAAAAAAAAAvAQAAX3JlbHMvLnJlbHNQSwEC&#10;LQAUAAYACAAAACEAYafuGeQBAAB5AwAADgAAAAAAAAAAAAAAAAAuAgAAZHJzL2Uyb0RvYy54bWxQ&#10;SwECLQAUAAYACAAAACEAX7ap+uEAAAALAQAADwAAAAAAAAAAAAAAAAA+BAAAZHJzL2Rvd25yZXYu&#10;eG1sUEsFBgAAAAAEAAQA8wAAAEwFAAAAAA==&#10;" strokecolor="#5b9bd5" strokeweight=".5pt">
                <v:stroke joinstyle="miter"/>
              </v:line>
            </w:pict>
          </mc:Fallback>
        </mc:AlternateContent>
      </w:r>
      <w:r w:rsidRPr="00964B60">
        <w:rPr>
          <w:rFonts w:ascii="ＭＳ 明朝" w:eastAsia="ＭＳ 明朝" w:hAnsi="ＭＳ 明朝" w:hint="eastAsia"/>
          <w:sz w:val="22"/>
        </w:rPr>
        <w:t>４．再資源化等に要する費用（直接工事費）　　　　　　　　　　　　　円（税抜き）</w:t>
      </w:r>
    </w:p>
    <w:p w:rsidR="00964B60" w:rsidRPr="00964B60" w:rsidRDefault="00964B60" w:rsidP="00964B60">
      <w:pPr>
        <w:tabs>
          <w:tab w:val="left" w:pos="7815"/>
        </w:tabs>
        <w:ind w:left="440" w:hangingChars="200" w:hanging="440"/>
        <w:rPr>
          <w:rFonts w:ascii="ＭＳ 明朝" w:eastAsia="ＭＳ 明朝" w:hAnsi="ＭＳ 明朝"/>
          <w:szCs w:val="21"/>
        </w:rPr>
      </w:pPr>
      <w:r w:rsidRPr="00964B60">
        <w:rPr>
          <w:rFonts w:ascii="ＭＳ 明朝" w:eastAsia="ＭＳ 明朝" w:hAnsi="ＭＳ 明朝" w:hint="eastAsia"/>
          <w:sz w:val="22"/>
        </w:rPr>
        <w:t xml:space="preserve">　　</w:t>
      </w:r>
      <w:r w:rsidRPr="00964B60">
        <w:rPr>
          <w:rFonts w:ascii="ＭＳ 明朝" w:eastAsia="ＭＳ 明朝" w:hAnsi="ＭＳ 明朝" w:hint="eastAsia"/>
          <w:szCs w:val="21"/>
        </w:rPr>
        <w:t>（注）　・運搬費を含む。</w:t>
      </w:r>
    </w:p>
    <w:p w:rsidR="00964B60" w:rsidRPr="00964B60" w:rsidRDefault="00964B60" w:rsidP="00964B60">
      <w:pPr>
        <w:tabs>
          <w:tab w:val="left" w:pos="7815"/>
        </w:tabs>
        <w:rPr>
          <w:rFonts w:ascii="ＭＳ 明朝" w:eastAsia="ＭＳ 明朝" w:hAnsi="ＭＳ 明朝"/>
          <w:sz w:val="24"/>
          <w:szCs w:val="24"/>
        </w:rPr>
      </w:pPr>
    </w:p>
    <w:p w:rsidR="00D02E29" w:rsidRPr="00964B60" w:rsidRDefault="00D02E29">
      <w:pPr>
        <w:rPr>
          <w:rFonts w:ascii="ＭＳ 明朝" w:eastAsia="ＭＳ 明朝" w:hAnsi="ＭＳ 明朝"/>
          <w:sz w:val="20"/>
        </w:rPr>
      </w:pPr>
    </w:p>
    <w:p w:rsidR="00964B60" w:rsidRDefault="00964B60">
      <w:pPr>
        <w:rPr>
          <w:rFonts w:ascii="HGP創英ﾌﾟﾚｾﾞﾝｽEB" w:eastAsia="HGP創英ﾌﾟﾚｾﾞﾝｽEB"/>
          <w:sz w:val="20"/>
        </w:rPr>
      </w:pPr>
    </w:p>
    <w:p w:rsidR="00964B60" w:rsidRDefault="00964B60">
      <w:pPr>
        <w:rPr>
          <w:rFonts w:ascii="HGP創英ﾌﾟﾚｾﾞﾝｽEB" w:eastAsia="HGP創英ﾌﾟﾚｾﾞﾝｽEB"/>
          <w:sz w:val="20"/>
        </w:rPr>
      </w:pPr>
      <w:bookmarkStart w:id="0" w:name="_GoBack"/>
      <w:bookmarkEnd w:id="0"/>
    </w:p>
    <w:sectPr w:rsidR="00964B60" w:rsidSect="00B92457">
      <w:pgSz w:w="11906" w:h="16838" w:code="9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42" w:rsidRDefault="006C3242" w:rsidP="004A2901">
      <w:r>
        <w:separator/>
      </w:r>
    </w:p>
  </w:endnote>
  <w:endnote w:type="continuationSeparator" w:id="0">
    <w:p w:rsidR="006C3242" w:rsidRDefault="006C3242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42" w:rsidRDefault="006C3242" w:rsidP="004A2901">
      <w:r>
        <w:separator/>
      </w:r>
    </w:p>
  </w:footnote>
  <w:footnote w:type="continuationSeparator" w:id="0">
    <w:p w:rsidR="006C3242" w:rsidRDefault="006C3242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4710D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4305"/>
    <w:rsid w:val="00005640"/>
    <w:rsid w:val="000062A4"/>
    <w:rsid w:val="00012771"/>
    <w:rsid w:val="00012C8F"/>
    <w:rsid w:val="00014F99"/>
    <w:rsid w:val="000164A1"/>
    <w:rsid w:val="000304D5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86315"/>
    <w:rsid w:val="0019194F"/>
    <w:rsid w:val="001B3A3E"/>
    <w:rsid w:val="001C4DF1"/>
    <w:rsid w:val="001E3A44"/>
    <w:rsid w:val="001F07B5"/>
    <w:rsid w:val="001F7995"/>
    <w:rsid w:val="002117CA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1031"/>
    <w:rsid w:val="00493F78"/>
    <w:rsid w:val="004A2901"/>
    <w:rsid w:val="004C05D9"/>
    <w:rsid w:val="004D4BB0"/>
    <w:rsid w:val="004E2068"/>
    <w:rsid w:val="004E2A17"/>
    <w:rsid w:val="004E49FC"/>
    <w:rsid w:val="005010D7"/>
    <w:rsid w:val="00504701"/>
    <w:rsid w:val="00524526"/>
    <w:rsid w:val="00564DAB"/>
    <w:rsid w:val="00570534"/>
    <w:rsid w:val="00577390"/>
    <w:rsid w:val="005863C8"/>
    <w:rsid w:val="00592734"/>
    <w:rsid w:val="00592C27"/>
    <w:rsid w:val="005B2871"/>
    <w:rsid w:val="005E7AD9"/>
    <w:rsid w:val="005F1D63"/>
    <w:rsid w:val="00643741"/>
    <w:rsid w:val="0064606E"/>
    <w:rsid w:val="00650321"/>
    <w:rsid w:val="00650BE8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3242"/>
    <w:rsid w:val="006C4A8C"/>
    <w:rsid w:val="006E5E94"/>
    <w:rsid w:val="006E7376"/>
    <w:rsid w:val="006E73F4"/>
    <w:rsid w:val="006F1A35"/>
    <w:rsid w:val="0071102B"/>
    <w:rsid w:val="007260B9"/>
    <w:rsid w:val="0074158C"/>
    <w:rsid w:val="00753403"/>
    <w:rsid w:val="00761B6D"/>
    <w:rsid w:val="00774874"/>
    <w:rsid w:val="007C6AD5"/>
    <w:rsid w:val="007C750F"/>
    <w:rsid w:val="007C7CFA"/>
    <w:rsid w:val="007D2D95"/>
    <w:rsid w:val="007D527C"/>
    <w:rsid w:val="007E6C33"/>
    <w:rsid w:val="008201B1"/>
    <w:rsid w:val="00822A72"/>
    <w:rsid w:val="008520A1"/>
    <w:rsid w:val="00862834"/>
    <w:rsid w:val="00883C62"/>
    <w:rsid w:val="008C1460"/>
    <w:rsid w:val="008D6958"/>
    <w:rsid w:val="009157B7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C7435"/>
    <w:rsid w:val="009F0169"/>
    <w:rsid w:val="00A20BB2"/>
    <w:rsid w:val="00A20CCE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6DAB"/>
    <w:rsid w:val="00AF0E0A"/>
    <w:rsid w:val="00B05C85"/>
    <w:rsid w:val="00B05E30"/>
    <w:rsid w:val="00B20BB7"/>
    <w:rsid w:val="00B42FBC"/>
    <w:rsid w:val="00B56EE9"/>
    <w:rsid w:val="00B7297A"/>
    <w:rsid w:val="00B90ED6"/>
    <w:rsid w:val="00B92457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D01897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B04EC"/>
    <w:rsid w:val="00DB533E"/>
    <w:rsid w:val="00DC7D24"/>
    <w:rsid w:val="00DD60E9"/>
    <w:rsid w:val="00DE6A23"/>
    <w:rsid w:val="00E05A93"/>
    <w:rsid w:val="00E1289D"/>
    <w:rsid w:val="00E16E46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F04CDC"/>
    <w:rsid w:val="00F11881"/>
    <w:rsid w:val="00F4709D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3185-B3C2-4D11-B440-EE573707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財政_入札・契約_金田</cp:lastModifiedBy>
  <cp:revision>2</cp:revision>
  <cp:lastPrinted>2019-12-23T23:17:00Z</cp:lastPrinted>
  <dcterms:created xsi:type="dcterms:W3CDTF">2020-04-08T09:12:00Z</dcterms:created>
  <dcterms:modified xsi:type="dcterms:W3CDTF">2020-04-08T09:12:00Z</dcterms:modified>
</cp:coreProperties>
</file>