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FF" w:rsidRDefault="008044FF" w:rsidP="008044FF">
      <w:pPr>
        <w:ind w:right="1440" w:firstLineChars="500" w:firstLine="1600"/>
        <w:jc w:val="center"/>
        <w:rPr>
          <w:sz w:val="32"/>
        </w:rPr>
      </w:pPr>
      <w:bookmarkStart w:id="0" w:name="_GoBack"/>
      <w:bookmarkEnd w:id="0"/>
      <w:r w:rsidRPr="0034300B">
        <w:rPr>
          <w:rFonts w:hint="eastAsia"/>
          <w:sz w:val="32"/>
        </w:rPr>
        <w:t>事業実績書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8044FF" w:rsidRPr="0088405F" w:rsidTr="00247997">
        <w:trPr>
          <w:trHeight w:val="1462"/>
        </w:trPr>
        <w:tc>
          <w:tcPr>
            <w:tcW w:w="7655" w:type="dxa"/>
            <w:shd w:val="clear" w:color="auto" w:fill="auto"/>
          </w:tcPr>
          <w:p w:rsidR="008044FF" w:rsidRPr="0088405F" w:rsidRDefault="008044FF" w:rsidP="00FE6855">
            <w:pPr>
              <w:ind w:right="1440"/>
              <w:jc w:val="left"/>
              <w:rPr>
                <w:sz w:val="32"/>
              </w:rPr>
            </w:pPr>
            <w:r w:rsidRPr="0088405F">
              <w:rPr>
                <w:rFonts w:hint="eastAsia"/>
                <w:sz w:val="24"/>
              </w:rPr>
              <w:t>・補助事業で行う事業名</w:t>
            </w:r>
          </w:p>
        </w:tc>
      </w:tr>
      <w:tr w:rsidR="008044FF" w:rsidRPr="0088405F" w:rsidTr="00FE6855">
        <w:trPr>
          <w:trHeight w:val="7518"/>
        </w:trPr>
        <w:tc>
          <w:tcPr>
            <w:tcW w:w="7655" w:type="dxa"/>
            <w:shd w:val="clear" w:color="auto" w:fill="auto"/>
          </w:tcPr>
          <w:p w:rsidR="008044FF" w:rsidRPr="0088405F" w:rsidRDefault="008044FF" w:rsidP="00FE6855">
            <w:pPr>
              <w:ind w:right="1440"/>
              <w:jc w:val="left"/>
              <w:rPr>
                <w:sz w:val="32"/>
              </w:rPr>
            </w:pPr>
            <w:r w:rsidRPr="0088405F">
              <w:rPr>
                <w:rFonts w:hint="eastAsia"/>
                <w:sz w:val="24"/>
              </w:rPr>
              <w:t>・売上向上（販路開拓等）の実績内容</w:t>
            </w:r>
          </w:p>
        </w:tc>
      </w:tr>
    </w:tbl>
    <w:p w:rsidR="008044FF" w:rsidRPr="0034300B" w:rsidRDefault="008044FF" w:rsidP="008044FF">
      <w:pPr>
        <w:ind w:right="1440" w:firstLineChars="500" w:firstLine="1600"/>
        <w:jc w:val="center"/>
        <w:rPr>
          <w:sz w:val="32"/>
        </w:rPr>
      </w:pPr>
    </w:p>
    <w:p w:rsidR="008044FF" w:rsidRPr="00290EB5" w:rsidRDefault="008044FF" w:rsidP="008044FF">
      <w:pPr>
        <w:rPr>
          <w:sz w:val="32"/>
        </w:rPr>
      </w:pPr>
    </w:p>
    <w:p w:rsidR="00BD558A" w:rsidRPr="008044FF" w:rsidRDefault="00BD558A"/>
    <w:sectPr w:rsidR="00BD558A" w:rsidRPr="008044FF" w:rsidSect="008044FF">
      <w:pgSz w:w="11906" w:h="16838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97" w:rsidRDefault="00247997" w:rsidP="00247997">
      <w:r>
        <w:separator/>
      </w:r>
    </w:p>
  </w:endnote>
  <w:endnote w:type="continuationSeparator" w:id="0">
    <w:p w:rsidR="00247997" w:rsidRDefault="00247997" w:rsidP="002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97" w:rsidRDefault="00247997" w:rsidP="00247997">
      <w:r>
        <w:separator/>
      </w:r>
    </w:p>
  </w:footnote>
  <w:footnote w:type="continuationSeparator" w:id="0">
    <w:p w:rsidR="00247997" w:rsidRDefault="00247997" w:rsidP="0024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F"/>
    <w:rsid w:val="00247997"/>
    <w:rsid w:val="008044FF"/>
    <w:rsid w:val="00B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EBFEA-7091-46FD-8507-FE646BB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9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47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99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観光_企業・商工_塩屋</dc:creator>
  <cp:keywords/>
  <dc:description/>
  <cp:lastModifiedBy>観光_企業・商工_塩屋</cp:lastModifiedBy>
  <cp:revision>2</cp:revision>
  <cp:lastPrinted>2022-12-21T01:29:00Z</cp:lastPrinted>
  <dcterms:created xsi:type="dcterms:W3CDTF">2021-08-20T01:06:00Z</dcterms:created>
  <dcterms:modified xsi:type="dcterms:W3CDTF">2022-12-21T01:34:00Z</dcterms:modified>
</cp:coreProperties>
</file>